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Jeddah</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Center for Legal Excellence</w:t>
      </w:r>
      <w:r>
        <w:br/>
      </w:r>
      <w:r>
        <w:t xml:space="preserve">King Abdullah University of Science and Technology (KAUST)</w:t>
      </w:r>
      <w:r>
        <w:br/>
      </w:r>
      <w:r>
        <w:t xml:space="preserve">Jeddah, Saudi Arabia</w:t>
      </w:r>
    </w:p>
    <w:bookmarkStart w:id="20" w:name="Xa9b1ea511fa3b675d38412d1a89c35b0926a54e"/>
    <w:p>
      <w:pPr>
        <w:pStyle w:val="Heading2"/>
      </w:pPr>
      <w:r>
        <w:t xml:space="preserve">Subject: Request for Full Scholarship Support to Pursue Advanced Legal Studies in Saudi Arabia Jeddah</w:t>
      </w:r>
    </w:p>
    <w:p>
      <w:pPr>
        <w:pStyle w:val="FirstParagraph"/>
      </w:pPr>
      <w:r>
        <w:t xml:space="preserve">To the Esteemed Members of the Scholarship Committee,</w:t>
      </w:r>
    </w:p>
    <w:p>
      <w:pPr>
        <w:pStyle w:val="BodyText"/>
      </w:pPr>
      <w:r>
        <w:t xml:space="preserve">It is with profound respect for the evolving legal landscape of Saudi Arabia and a deep-seated commitment to contributing meaningfully to its judicial ecosystem that I formally submit this</w:t>
      </w:r>
      <w:r>
        <w:t xml:space="preserve"> </w:t>
      </w:r>
      <w:r>
        <w:rPr>
          <w:bCs/>
          <w:b/>
        </w:rPr>
        <w:t xml:space="preserve">Scholarship Application Letter</w:t>
      </w:r>
      <w:r>
        <w:t xml:space="preserve">. As an aspiring legal professional dedicated to becoming a distinguished</w:t>
      </w:r>
      <w:r>
        <w:t xml:space="preserve"> </w:t>
      </w:r>
      <w:r>
        <w:rPr>
          <w:bCs/>
          <w:b/>
        </w:rPr>
        <w:t xml:space="preserve">Lawyer</w:t>
      </w:r>
      <w:r>
        <w:t xml:space="preserve"> </w:t>
      </w:r>
      <w:r>
        <w:t xml:space="preserve">within the Kingdom, I am writing to express my unwavering desire to pursue advanced studies in law at the prestigious institutions located in</w:t>
      </w:r>
      <w:r>
        <w:t xml:space="preserve"> </w:t>
      </w:r>
      <w:r>
        <w:rPr>
          <w:bCs/>
          <w:b/>
        </w:rPr>
        <w:t xml:space="preserve">Saudi Arabia Jeddah</w:t>
      </w:r>
      <w:r>
        <w:t xml:space="preserve">, a city that stands at the confluence of tradition and progressive legal reform.</w:t>
      </w:r>
    </w:p>
    <w:p>
      <w:pPr>
        <w:pStyle w:val="BodyText"/>
      </w:pPr>
      <w:r>
        <w:t xml:space="preserve">My academic journey has been meticulously aligned with the demands of modern jurisprudence, culminating in a Bachelor of Laws (LL.B.) from [Your University], where I graduated with honors, ranking in the top 5% of my class. My thesis, titled "The Intersection of Islamic Law and Commercial Arbitration in Contemporary Gulf Economies," earned recognition for its innovative approach to bridging traditional legal frameworks with international commercial practices—directly addressing a critical need within Saudi Arabia's evolving judicial system. This work crystallized my resolve to specialize in international business law, a field experiencing unprecedented growth due to the Kingdom’s ambitious Vision 2030 initiatives. However, I recognize that theoretical knowledge alone is insufficient; practical immersion within Saudi Arabia’s legal environment is imperative for true mastery.</w:t>
      </w:r>
    </w:p>
    <w:p>
      <w:pPr>
        <w:pStyle w:val="BodyText"/>
      </w:pPr>
      <w:r>
        <w:t xml:space="preserve">It is precisely this conviction that drives my application to study at [Mention Specific University/Institution in Jeddah, e.g., College of Law at King Abdulaziz University (KAU) or the Legal Studies Program at Jeddah International Institute for Justice].</w:t>
      </w:r>
      <w:r>
        <w:t xml:space="preserve"> </w:t>
      </w:r>
      <w:r>
        <w:rPr>
          <w:bCs/>
          <w:b/>
        </w:rPr>
        <w:t xml:space="preserve">Saudi Arabia Jeddah</w:t>
      </w:r>
      <w:r>
        <w:t xml:space="preserve"> </w:t>
      </w:r>
      <w:r>
        <w:t xml:space="preserve">is not merely a geographical location but the vibrant heart of legal innovation in the Western Region. As home to the Western Region Court, one of the Kingdom’s most active judicial centers, and host to emerging international arbitration hubs like the Saudi Center for Commercial Arbitration (SCCA) Jeddah Office, this city offers an unparalleled environment for practical legal education. Studying here would place me directly within the operational nerve center where domestic laws meet global commercial interests—a crucible essential for developing a</w:t>
      </w:r>
      <w:r>
        <w:t xml:space="preserve"> </w:t>
      </w:r>
      <w:r>
        <w:rPr>
          <w:bCs/>
          <w:b/>
        </w:rPr>
        <w:t xml:space="preserve">Lawyer</w:t>
      </w:r>
      <w:r>
        <w:t xml:space="preserve"> </w:t>
      </w:r>
      <w:r>
        <w:t xml:space="preserve">capable of navigating both local intricacies and international complexities.</w:t>
      </w:r>
    </w:p>
    <w:p>
      <w:pPr>
        <w:pStyle w:val="BodyText"/>
      </w:pPr>
      <w:r>
        <w:t xml:space="preserve">The significance of choosing Jeddah cannot be overstated. While Riyadh serves as the political capital, Jeddah is the Kingdom’s premier gateway for trade, tourism, and international partnerships—a dynamic crossroads where legal challenges are constantly evolving. My research indicates that legal professionals trained within Jeddah’s unique ecosystem possess a distinct advantage: they understand the nuances of applying Sharia-compliant frameworks to modern business disputes in a city that hosts over 30% of Saudi Arabia’s foreign investments. This proximity to real-world legal challenges—from cross-border contract enforcement to family law mediation within diverse expatriate communities—is irreplaceable and forms the cornerstone of my educational strategy. I am not seeking merely an academic credential; I seek immersion in the environment where this critical work is done daily.</w:t>
      </w:r>
    </w:p>
    <w:p>
      <w:pPr>
        <w:pStyle w:val="BodyText"/>
      </w:pPr>
      <w:r>
        <w:t xml:space="preserve">My career vision extends beyond personal achievement to directly supporting Saudi Arabia’s legal modernization under Vision 2030. The Kingdom’s push for a more transparent, investor-friendly legal system demands skilled professionals who understand both Islamic jurisprudence and global best practices. As a future</w:t>
      </w:r>
      <w:r>
        <w:t xml:space="preserve"> </w:t>
      </w:r>
      <w:r>
        <w:rPr>
          <w:bCs/>
          <w:b/>
        </w:rPr>
        <w:t xml:space="preserve">Lawyer</w:t>
      </w:r>
      <w:r>
        <w:t xml:space="preserve">, I aim to specialize in commercial dispute resolution, focusing on creating accessible, Sharia-compliant frameworks that attract foreign direct investment while preserving national legal identity. This aligns perfectly with the Ministry of Justice’s strategic goals and the National Strategy for Commercial Arbitration. My long-term objective is to establish a boutique firm in Jeddah dedicated to bridging international business practices with Saudi legal traditions—a mission only feasible through deep, on-the-ground experience within</w:t>
      </w:r>
      <w:r>
        <w:t xml:space="preserve"> </w:t>
      </w:r>
      <w:r>
        <w:rPr>
          <w:bCs/>
          <w:b/>
        </w:rPr>
        <w:t xml:space="preserve">Saudi Arabia Jeddah</w:t>
      </w:r>
      <w:r>
        <w:t xml:space="preserve">.</w:t>
      </w:r>
    </w:p>
    <w:p>
      <w:pPr>
        <w:pStyle w:val="BodyText"/>
      </w:pPr>
      <w:r>
        <w:t xml:space="preserve">I have meticulously outlined my financial need, as the cost of tuition and living expenses for advanced legal studies in Jeddah exceeds my current resources. A full scholarship would alleviate this barrier without compromising the quality of education I require to excel. This investment represents far more than funding for an individual; it is an investment in Saudi Arabia’s future judicial capacity. By supporting my studies, the Committee directly contributes to developing a new generation of legal professionals equipped to uphold justice within a system that balances heritage with global engagement—precisely the model envisioned for</w:t>
      </w:r>
      <w:r>
        <w:t xml:space="preserve"> </w:t>
      </w:r>
      <w:r>
        <w:rPr>
          <w:bCs/>
          <w:b/>
        </w:rPr>
        <w:t xml:space="preserve">Saudi Arabia Jeddah</w:t>
      </w:r>
      <w:r>
        <w:t xml:space="preserve"> </w:t>
      </w:r>
      <w:r>
        <w:t xml:space="preserve">as its primary legal hub.</w:t>
      </w:r>
    </w:p>
    <w:p>
      <w:pPr>
        <w:pStyle w:val="BodyText"/>
      </w:pPr>
      <w:r>
        <w:t xml:space="preserve">My academic record, professional internships at [Mention Relevant Organization in Saudi Arabia or Middle East], and demonstrable commitment to Saudi legal advancement position me as a candidate who will not only thrive in this program but actively contribute to its scholarly community. I have already initiated connections with the Legal Aid Society of Jeddah to understand local needs, ensuring my studies remain anchored in practical relevance from day one.</w:t>
      </w:r>
    </w:p>
    <w:p>
      <w:pPr>
        <w:pStyle w:val="BodyText"/>
      </w:pPr>
      <w:r>
        <w:t xml:space="preserve">In conclusion, securing this scholarship is not merely an opportunity for me—it is a strategic step toward fulfilling a national need. The path to becoming an effective</w:t>
      </w:r>
      <w:r>
        <w:t xml:space="preserve"> </w:t>
      </w:r>
      <w:r>
        <w:rPr>
          <w:bCs/>
          <w:b/>
        </w:rPr>
        <w:t xml:space="preserve">Lawyer</w:t>
      </w:r>
      <w:r>
        <w:t xml:space="preserve"> </w:t>
      </w:r>
      <w:r>
        <w:t xml:space="preserve">in modern Saudi Arabia demands more than classroom learning; it requires the unique ecosystem of Jeddah, where tradition meets innovation daily. I am ready to dedicate my intellect, energy, and future practice to serve this vision. I respectfully request the opportunity to contribute my skills to the legal advancement of</w:t>
      </w:r>
      <w:r>
        <w:t xml:space="preserve"> </w:t>
      </w:r>
      <w:r>
        <w:rPr>
          <w:bCs/>
          <w:b/>
        </w:rPr>
        <w:t xml:space="preserve">Saudi Arabia Jeddah</w:t>
      </w:r>
      <w:r>
        <w:t xml:space="preserve"> </w:t>
      </w:r>
      <w:r>
        <w:t xml:space="preserve">and, by extension, the entire Kingdom.</w:t>
      </w:r>
    </w:p>
    <w:p>
      <w:pPr>
        <w:pStyle w:val="BodyText"/>
      </w:pPr>
      <w:r>
        <w:t xml:space="preserve">I have attached all required documents for your review. Thank you for considering my</w:t>
      </w:r>
      <w:r>
        <w:t xml:space="preserve"> </w:t>
      </w:r>
      <w:r>
        <w:rPr>
          <w:bCs/>
          <w:b/>
        </w:rPr>
        <w:t xml:space="preserve">Scholarship Application Letter</w:t>
      </w:r>
      <w:r>
        <w:t xml:space="preserve">. I welcome the opportunity to discuss how my aspirations align with your mission during an interview at your earliest convenience.</w:t>
      </w:r>
    </w:p>
    <w:p>
      <w:pPr>
        <w:pStyle w:val="BodyText"/>
      </w:pPr>
      <w:r>
        <w:t xml:space="preserve">Sincerely,</w:t>
      </w:r>
    </w:p>
    <w:p>
      <w:pPr>
        <w:pStyle w:val="BodyText"/>
      </w:pPr>
      <w:r>
        <w:rPr>
          <w:bCs/>
          <w:b/>
        </w:rPr>
        <w:t xml:space="preserve">[Your Full Name]</w:t>
      </w:r>
    </w:p>
    <w:p>
      <w:r>
        <w:pict>
          <v:rect style="width:0;height:1.5pt" o:hralign="center" o:hrstd="t" o:hr="t"/>
        </w:pict>
      </w:r>
    </w:p>
    <w:p>
      <w:pPr>
        <w:pStyle w:val="FirstParagraph"/>
      </w:pPr>
      <w:r>
        <w:t xml:space="preserve">This Scholarship Application Letter is submitted for the purpose of seeking full financial support to pursue advanced legal education at an institution in Jeddah, Saudi Arabia, with the specific aim of developing into a qualified Lawyer serving the Kingdom's judicial and commercial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Jeddah</dc:title>
  <dc:creator/>
  <dc:language>en</dc:language>
  <cp:keywords/>
  <dcterms:created xsi:type="dcterms:W3CDTF">2025-12-10T11:42:01Z</dcterms:created>
  <dcterms:modified xsi:type="dcterms:W3CDTF">2025-12-10T11:42:01Z</dcterms:modified>
</cp:coreProperties>
</file>

<file path=docProps/custom.xml><?xml version="1.0" encoding="utf-8"?>
<Properties xmlns="http://schemas.openxmlformats.org/officeDocument/2006/custom-properties" xmlns:vt="http://schemas.openxmlformats.org/officeDocument/2006/docPropsVTypes"/>
</file>