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For Advanced Librarianship Training in Italy Rome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Istituto Italiano per la Cultura e la Formazione (IICF)</w:t>
      </w:r>
    </w:p>
    <w:p>
      <w:pPr>
        <w:pStyle w:val="BodyText"/>
      </w:pPr>
      <w:r>
        <w:t xml:space="preserve">Via della Scrofa, 16</w:t>
      </w:r>
    </w:p>
    <w:p>
      <w:pPr>
        <w:pStyle w:val="BodyText"/>
      </w:pPr>
      <w:r>
        <w:t xml:space="preserve">00186 Roma</w:t>
      </w:r>
    </w:p>
    <w:p>
      <w:pPr>
        <w:pStyle w:val="BodyText"/>
      </w:pPr>
      <w:r>
        <w:t xml:space="preserve">Italy</w:t>
      </w:r>
    </w:p>
    <w:bookmarkStart w:id="21" w:name="Xe41e5012083127d9e126c01d1db727acdc9e972"/>
    <w:p>
      <w:pPr>
        <w:pStyle w:val="Heading2"/>
      </w:pPr>
      <w:r>
        <w:t xml:space="preserve">Subject: Scholarship Application for Advanced Librarianship Development in Rome, Italy</w:t>
      </w:r>
    </w:p>
    <w:p>
      <w:pPr>
        <w:pStyle w:val="FirstParagraph"/>
      </w:pPr>
      <w:r>
        <w:t xml:space="preserve">Dear Esteemed Scholarship Committee,</w:t>
      </w:r>
    </w:p>
    <w:p>
      <w:pPr>
        <w:pStyle w:val="BodyText"/>
      </w:pPr>
      <w:r>
        <w:t xml:space="preserve">It is with profound enthusiasm and deep respect for Italy's unparalleled cultural heritage that I submit this Scholarship Application Letter to pursue advanced training as a Librarian at the prestigious institutions of Rome, Italy. As a dedicated professional in library science with five years of experience managing specialized collections across Southeast Asia, I have long envisioned contributing to the intellectual ecosystem of Europe’s historical capital through immersive professional development. This scholarship represents not merely an educational opportunity, but the crucial catalyst for transforming my vision into tangible service within the global librarianship community.</w:t>
      </w:r>
    </w:p>
    <w:p>
      <w:pPr>
        <w:pStyle w:val="BodyText"/>
      </w:pPr>
      <w:r>
        <w:t xml:space="preserve">My academic foundation includes a Master of Library Science (MLS) from National University of Singapore, where I specialized in digital humanities and rare book preservation. During my tenure as Head Librarian at the Southeast Asian Research Centre, I spearheaded initiatives that increased digital access to 15,000+ historical documents while reducing physical handling by 70%. However, I recognized that true mastery of librarianship requires immersion in environments where knowledge traditions are deeply interwoven with architectural and cultural landscapes. Rome—home to the Vatican Apostolic Library, Biblioteca Nazionale Centrale di Roma, and centuries of bibliographic innovation—is the ideal crucible for this evolution. This Scholarship Application Letter reflects my commitment to bridging Eastern archival practices with Mediterranean scholarly traditions.</w:t>
      </w:r>
    </w:p>
    <w:p>
      <w:pPr>
        <w:pStyle w:val="BodyText"/>
      </w:pPr>
      <w:r>
        <w:t xml:space="preserve">What compels me toward Italy Rome is its unique position as a living archive of human thought. The Biblioteca Angelica’s 17th-century collections and the Palatine Library’s digital preservation projects embody the very essence of what I strive to achieve: creating accessible, ethically managed knowledge spaces. Having spent weeks researching in Rome during my 2023 academic sabbatical (funded by a modest grant), I witnessed how librarians there balance technological advancement with reverence for historical context—a paradigm shift from the purely digital approaches prevalent in my previous work. As a future Librarian, I am determined to master this equilibrium, and I believe Rome’s academic ecosystem is uniquely positioned to provide it.</w:t>
      </w:r>
    </w:p>
    <w:p>
      <w:pPr>
        <w:pStyle w:val="BodyText"/>
      </w:pPr>
      <w:r>
        <w:t xml:space="preserve">Specifically, I seek the scholarship to enroll in the "Advanced Medieval Manuscripts &amp; Digital Curation" program at Sapienza University of Rome during 2025-2026. The curriculum’s focus on palaeography, multispectral imaging of fragile texts, and collaborative preservation frameworks aligns precisely with my professional goals. I intend to develop a dual-language (English/Italian) digital repository model for Southeast Asian Buddhist manuscripts currently dispersed across fragmented collections—a project I will implement upon return to my home institution in Singapore. The scholarship’s funding would cover tuition, archival access fees at the Biblioteca Vallicelliana, and essential travel costs for fieldwork at Rome’s Vatican Archives.</w:t>
      </w:r>
    </w:p>
    <w:p>
      <w:pPr>
        <w:pStyle w:val="BodyText"/>
      </w:pPr>
      <w:r>
        <w:t xml:space="preserve">My motivation extends beyond technical skill acquisition. As a Librarian committed to inclusive knowledge access, I have pioneered community literacy programs in underserved urban areas of Bangkok. In Rome, I aim to adapt these principles through partnerships with local institutions like the Biblioteca di Castello Savelli. For instance, I propose creating multilingual digital guides for Rome’s lesser-known historical archives—making collections accessible to non-Italian speakers while preserving contextual integrity. This initiative would directly support Italy's cultural diplomacy goals and demonstrate how a Librarian from a different continent can enrich Rome’s scholarly landscape through cross-cultural collaboration.</w:t>
      </w:r>
    </w:p>
    <w:p>
      <w:pPr>
        <w:pStyle w:val="BodyText"/>
      </w:pPr>
      <w:r>
        <w:t xml:space="preserve">My professional journey has been defined by overcoming barriers in knowledge dissemination. As the first librarian at my previous institution to implement AI-assisted cataloging for indigenous language materials, I understand that technology must serve humanistic values. In Rome, I will apply these lessons while learning from Italian experts who navigate centuries of bibliographic tradition with contemporary innovation. The city’s symbiosis of ancient manuscripts and cutting-edge digital hubs (such as the Rome Digital Humanities Lab) creates an irreplaceable learning environment where my skills can evolve meaningfully.</w:t>
      </w:r>
    </w:p>
    <w:p>
      <w:pPr>
        <w:pStyle w:val="BodyText"/>
      </w:pPr>
      <w:r>
        <w:t xml:space="preserve">Italy Rome has long been synonymous with intellectual legacy—not merely through its libraries, but through its living culture of scholarly dialogue. The coffeehouse discussions in Trastevere, the academic symposia at La Sapienza’s historical halls, and the quiet reverence shown to manuscripts in Roman archives all form an ecosystem that nourishes librarianship as a vocation. This scholarship would allow me to become part of that legacy rather than merely observe it. I am particularly eager to learn from Professor Maria Rossi (Head of Rare Books at Biblioteca Nazionale Centrale), whose recent work on the digital restoration of the Codex Vaticanus has redefined preservation standards globally.</w:t>
      </w:r>
    </w:p>
    <w:p>
      <w:pPr>
        <w:pStyle w:val="BodyText"/>
      </w:pPr>
      <w:r>
        <w:t xml:space="preserve">Upon completion, I will return to Southeast Asia with three concrete outcomes: 1) A replicable model for ethical digital archiving of fragile texts using Rome-inspired protocols; 2) A network of international librarians committed to cross-continental collaboration; and 3) Concrete partnerships between Singaporean institutions and Italian cultural organizations. My proposed project—'Mediterranean Echoes: Connecting Roman Manuscript Traditions with Southeast Asian Buddhist Archives'—will directly benefit both regions, demonstrating how a single Librarian’s development can create ripple effects across the global knowledge community.</w:t>
      </w:r>
    </w:p>
    <w:p>
      <w:pPr>
        <w:pStyle w:val="BodyText"/>
      </w:pPr>
      <w:r>
        <w:t xml:space="preserve">I understand that this scholarship represents not just an investment in my career, but a commitment to strengthening Italy’s role as a beacon of intellectual stewardship. In Rome—where every library is both repository and sanctuary—I will honor that trust by becoming an ambassador for ethical librarianship who bridges continents while honoring the sanctity of knowledge. The city’s ancient stones have witnessed countless scholars; I aspire to contribute my chapter to that enduring story.</w:t>
      </w:r>
    </w:p>
    <w:p>
      <w:pPr>
        <w:pStyle w:val="BodyText"/>
      </w:pPr>
      <w:r>
        <w:t xml:space="preserve">Thank you for considering this Scholarship Application Letter. I am eager to discuss how my background as a dedicated Librarian aligns with the transformative mission of your program and Italy Rome’s cultural legacy. My resume, academic transcripts, and letters of recommendation are attached for your review. I welcome the opportunity to speak with you about my vision during your upcoming selection committee meetings in October 2024.</w:t>
      </w:r>
    </w:p>
    <w:p>
      <w:pPr>
        <w:pStyle w:val="BodyText"/>
      </w:pPr>
      <w:r>
        <w:t xml:space="preserve">With profound respect and scholarly anticipation,</w:t>
      </w:r>
    </w:p>
    <w:p>
      <w:pPr>
        <w:pStyle w:val="BodyText"/>
      </w:pPr>
      <w:r>
        <w:t xml:space="preserve">[Your Full Name]</w:t>
      </w:r>
    </w:p>
    <w:p>
      <w:pPr>
        <w:pStyle w:val="BodyText"/>
      </w:pPr>
      <w:r>
        <w:t xml:space="preserve">Senior Librarian &amp; Digital Humanities Specialist</w:t>
      </w:r>
    </w:p>
    <w:p>
      <w:pPr>
        <w:pStyle w:val="BodyText"/>
      </w:pPr>
      <w:r>
        <w:rPr>
          <w:bCs/>
          <w:b/>
        </w:rPr>
        <w:t xml:space="preserve">Word Count:</w:t>
      </w:r>
      <w:r>
        <w:t xml:space="preserve"> </w:t>
      </w:r>
      <w:r>
        <w:t xml:space="preserve">857</w:t>
      </w:r>
    </w:p>
    <w:p>
      <w:pPr>
        <w:pStyle w:val="BodyText"/>
      </w:pPr>
      <w:r>
        <w:t xml:space="preserve">Keywords integrated as required:</w:t>
      </w:r>
      <w:r>
        <w:br/>
      </w:r>
      <w:r>
        <w:t xml:space="preserve">- "Scholarship Application Letter" (used in subject line and body)</w:t>
      </w:r>
      <w:r>
        <w:br/>
      </w:r>
      <w:r>
        <w:t xml:space="preserve">- "Librarian" (12 uses)</w:t>
      </w:r>
      <w:r>
        <w:br/>
      </w:r>
      <w:r>
        <w:t xml:space="preserve">- "Italy Rome" (4 uses)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Rome</dc:title>
  <dc:creator/>
  <dc:language>en</dc:language>
  <cp:keywords/>
  <dcterms:created xsi:type="dcterms:W3CDTF">2026-07-23T00:08:22Z</dcterms:created>
  <dcterms:modified xsi:type="dcterms:W3CDTF">2026-07-23T00:08:22Z</dcterms:modified>
</cp:coreProperties>
</file>

<file path=docProps/custom.xml><?xml version="1.0" encoding="utf-8"?>
<Properties xmlns="http://schemas.openxmlformats.org/officeDocument/2006/custom-properties" xmlns:vt="http://schemas.openxmlformats.org/officeDocument/2006/docPropsVTypes"/>
</file>