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ef6715ae3d973b2da5b72c02634e59c9ed98c7"/>
    <w:p>
      <w:pPr>
        <w:pStyle w:val="Heading1"/>
      </w:pPr>
      <w:r>
        <w:t xml:space="preserve">Scholarship Application Letter for Librarian Position</w:t>
      </w:r>
    </w:p>
    <w:p>
      <w:pPr>
        <w:pStyle w:val="FirstParagraph"/>
      </w:pPr>
      <w:r>
        <w:t xml:space="preserve">Pursuing Excellence in Information Management within Qatar Doha's Academic Landscape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National Library &amp; Education Foundation</w:t>
      </w:r>
      <w:r>
        <w:br/>
      </w:r>
      <w:r>
        <w:t xml:space="preserve">Doha, State of Qatar</w:t>
      </w:r>
    </w:p>
    <w:bookmarkStart w:id="21" w:name="X38dde78daaeb1bfa24d36625c9fdea3a205d159"/>
    <w:p>
      <w:pPr>
        <w:pStyle w:val="Heading2"/>
      </w:pPr>
      <w:r>
        <w:t xml:space="preserve">Subject: Scholarship Application for Advanced Librarianship Program in Support of Qatar Doha's Academic Excellence</w:t>
      </w:r>
    </w:p>
    <w:p>
      <w:pPr>
        <w:pStyle w:val="FirstParagraph"/>
      </w:pPr>
      <w:r>
        <w:t xml:space="preserve">Dear Esteemed Members of the Scholarship Committee,</w:t>
      </w:r>
    </w:p>
    <w:p>
      <w:pPr>
        <w:pStyle w:val="BodyText"/>
      </w:pPr>
      <w:r>
        <w:t xml:space="preserve">It is with profound enthusiasm and deep respect for Qatar's visionary commitment to education that I submit this Scholarship Application Letter for the prestigious Advanced Librarianship Development Program. As an aspiring professional dedicated to transforming information ecosystems within Qatar Doha, I seek this scholarship to advance my expertise in modern librarianship—a discipline critical to supporting the nation's educational ambitions outlined in</w:t>
      </w:r>
      <w:r>
        <w:t xml:space="preserve"> </w:t>
      </w:r>
      <w:r>
        <w:rPr>
          <w:iCs/>
          <w:i/>
        </w:rPr>
        <w:t xml:space="preserve">National Vision 2030</w:t>
      </w:r>
      <w:r>
        <w:t xml:space="preserve">. My journey toward becoming a qualified Librarian equipped for Qatar's dynamic academic landscape has been meticulously prepared through rigorous academic training and cross-cultural professional experiences, all converging toward this pivotal opportunity.</w:t>
      </w:r>
    </w:p>
    <w:p>
      <w:pPr>
        <w:pStyle w:val="BodyText"/>
      </w:pPr>
      <w:r>
        <w:t xml:space="preserve">My academic foundation includes a Master of Library and Information Science (MLIS) from [Your University], where I graduated with distinction while focusing on digital resource management in multicultural environments. During my studies, I spearheaded a project analyzing information access barriers for Arabic-speaking students in international universities—a research directly relevant to Qatar Doha's diverse academic community. This work earned recognition at the International Federation of Library Associations and Institutions (IFLA) conference, where I presented findings on optimizing library services for non-native speakers. My thesis examined metadata standards for Arabic content preservation, a critical need as Qatar positions itself as a regional hub for knowledge dissemination through institutions like Hamad Bin Khalifa University and Qatar University.</w:t>
      </w:r>
    </w:p>
    <w:p>
      <w:pPr>
        <w:pStyle w:val="BodyText"/>
      </w:pPr>
      <w:r>
        <w:t xml:space="preserve">Professional experience has further solidified my commitment to the Librarian profession within Qatar's context. As a Digital Archivist at [Previous Institution], I managed the digitization of 50,000+ historical documents from Middle Eastern collections, developing workflows compatible with Arabic language systems. This role demanded cultural sensitivity when handling religious and historical materials—skills I refined while collaborating with the National Library of Bahrain during an international exchange program. More significantly, I volunteered as a library assistant at the American University in Dubai, where I implemented a multilingual orientation program for students from 45+ countries. These experiences taught me that effective librarianship in Qatar Doha requires not just technical proficiency but profound cultural intelligence to serve as bridges between global knowledge systems and local academic needs.</w:t>
      </w:r>
    </w:p>
    <w:p>
      <w:pPr>
        <w:pStyle w:val="BodyText"/>
      </w:pPr>
      <w:r>
        <w:t xml:space="preserve">What compels me most is Qatar's revolutionary approach to education through institutions like the Education City consortium, where I have long admired the strategic integration of libraries as innovation catalysts. The recent expansion of Qatar National Library's digital infrastructure—including its Arabic Language Technology Center—demonstrates a visionary path for librarianship that aligns perfectly with my professional aspirations. As a Librarian in Qatar Doha, I envision creating resource hubs that empower students and researchers to engage with both traditional Islamic scholarship and cutting-edge global research, thus supporting the nation's dual mission of preserving heritage while driving innovation.</w:t>
      </w:r>
    </w:p>
    <w:p>
      <w:pPr>
        <w:pStyle w:val="BodyText"/>
      </w:pPr>
      <w:r>
        <w:t xml:space="preserve">This scholarship represents far more than financial assistance—it is the key to unlocking advanced certification in Library Management Systems (LMS) specifically tailored for Arabic-language environments. I have identified a specialized program at [Reputable University in Qatar or Region] that offers unique modules on: 1) Developing multilingual digital repositories, 2) Implementing AI-driven resource discovery tools compatible with Arabic script, and 3) Managing academic libraries within Qatar's evolving regulatory framework. Completion of this program will equip me with the exact competencies needed to contribute immediately to institutions like the Qatar University Library or Education City partners.</w:t>
      </w:r>
    </w:p>
    <w:p>
      <w:pPr>
        <w:pStyle w:val="BodyText"/>
      </w:pPr>
      <w:r>
        <w:t xml:space="preserve">My specific goals for applying as a Librarian in Qatar Doha include: First, establishing collaborative metadata standards that enable seamless discovery of both local Qatari scholarship and global research; second, developing digital literacy workshops addressing the unique information needs of Qatari students transitioning from K-12 to higher education; third, creating mobile-accessible resource guides for field researchers across Qatar's expanding academic zones. I am particularly inspired by the Qatar National Library's "Digital Heritage Project," which I believe could benefit from my expertise in preserving oral histories through modern digitization techniques—a skill honed during my work with Bedouin community archives in Saudi Arabia.</w:t>
      </w:r>
    </w:p>
    <w:p>
      <w:pPr>
        <w:pStyle w:val="BodyText"/>
      </w:pPr>
      <w:r>
        <w:t xml:space="preserve">I recognize that success as a Librarian in Qatar Doha demands more than technical skills—it requires embodying the spirit of Qatari hospitality ("Muruwwa") through service excellence. My volunteer work with refugee youth in Jordan taught me to design information services that respect cultural contexts while building confidence. I have also completed cross-cultural communication training through the Arab Center for Studies and Research, specifically addressing how librarians can foster inclusive knowledge access in conservative academic environments—a vital competency given Qatar's diverse student body.</w:t>
      </w:r>
    </w:p>
    <w:p>
      <w:pPr>
        <w:pStyle w:val="BodyText"/>
      </w:pPr>
      <w:r>
        <w:t xml:space="preserve">Financially, this scholarship would eliminate barriers to my participation in the specialized program while allowing me to dedicate full focus to mastering advanced Arabic information science frameworks. Without this support, I would face significant constraints: the program's fees exceed $12,000 USD plus relocation costs for a six-month immersion—resources currently beyond my personal capacity. The scholarship represents an investment not just in my career, but in Qatar Doha's intellectual future through the creation of a librarian who understands both global best practices and local cultural imperatives.</w:t>
      </w:r>
    </w:p>
    <w:p>
      <w:pPr>
        <w:pStyle w:val="BodyText"/>
      </w:pPr>
      <w:r>
        <w:t xml:space="preserve">In closing, I offer this Scholarship Application Letter as a testament to my unwavering commitment to elevating librarianship within Qatar. I have long admired how your institution has transformed libraries from passive repositories into active innovation engines—exemplified by the "Qatar Digital Library" project and the new [Specific Library Initiative]. As an emerging Librarian prepared to contribute meaningfully, I am confident that with your support, I can help shape a future where every student in Qatar Doha accesses knowledge with dignity and confidence. Thank you for considering my application; I welcome the opportunity to discuss how my vision aligns with your mission during an interview at your convenience.</w:t>
      </w:r>
    </w:p>
    <w:p>
      <w:pPr>
        <w:pStyle w:val="BodyText"/>
      </w:pPr>
      <w:r>
        <w:t xml:space="preserve">With deepest respect and anticipation,</w:t>
      </w:r>
    </w:p>
    <w:p>
      <w:pPr>
        <w:pStyle w:val="BodyText"/>
      </w:pPr>
      <w:r>
        <w:t xml:space="preserve">[Your Full Name]</w:t>
      </w:r>
    </w:p>
    <w:p>
      <w:pPr>
        <w:pStyle w:val="BodyText"/>
      </w:pPr>
      <w:r>
        <w:t xml:space="preserve">Word Count: 856</w:t>
      </w:r>
    </w:p>
    <w:p>
      <w:pPr>
        <w:pStyle w:val="BodyText"/>
      </w:pPr>
      <w:r>
        <w:t xml:space="preserve">"Scholarship Application Letter" | "Librarian" | "Qatar Doha"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Qatar Doha</dc:title>
  <dc:creator/>
  <dc:language>en</dc:language>
  <cp:keywords/>
  <dcterms:created xsi:type="dcterms:W3CDTF">2026-07-20T01:08:05Z</dcterms:created>
  <dcterms:modified xsi:type="dcterms:W3CDTF">2026-07-20T01:08:05Z</dcterms:modified>
</cp:coreProperties>
</file>

<file path=docProps/custom.xml><?xml version="1.0" encoding="utf-8"?>
<Properties xmlns="http://schemas.openxmlformats.org/officeDocument/2006/custom-properties" xmlns:vt="http://schemas.openxmlformats.org/officeDocument/2006/docPropsVTypes"/>
</file>