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Librarian</w:t>
      </w:r>
      <w:r>
        <w:t xml:space="preserve"> </w:t>
      </w:r>
      <w:r>
        <w:t xml:space="preserve">Professional</w:t>
      </w:r>
      <w:r>
        <w:t xml:space="preserve"> </w:t>
      </w:r>
      <w:r>
        <w:t xml:space="preserve">Development</w:t>
      </w:r>
      <w:r>
        <w:t xml:space="preserve"> </w:t>
      </w:r>
      <w:r>
        <w:t xml:space="preserve">in</w:t>
      </w:r>
      <w:r>
        <w:t xml:space="preserve"> </w:t>
      </w:r>
      <w:r>
        <w:t xml:space="preserve">Switzerland</w:t>
      </w:r>
      <w:r>
        <w:t xml:space="preserve"> </w:t>
      </w:r>
      <w:r>
        <w:t xml:space="preserve">Zurich</w:t>
      </w:r>
    </w:p>
    <w:bookmarkStart w:id="21" w:name="Xae247def8d05a8409d6391572c653b2ac8df7a0"/>
    <w:p>
      <w:pPr>
        <w:pStyle w:val="Heading1"/>
      </w:pPr>
      <w:r>
        <w:t xml:space="preserve">Scholarship Application Letter for Librarian Professional Development in Switzerland Zurich</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Scholarship Committee</w:t>
      </w:r>
      <w:r>
        <w:br/>
      </w:r>
      <w:r>
        <w:t xml:space="preserve">Zurich Library Consortium (ZLC)</w:t>
      </w:r>
      <w:r>
        <w:br/>
      </w:r>
      <w:r>
        <w:t xml:space="preserve">Zurich, Switzerland</w:t>
      </w:r>
    </w:p>
    <w:bookmarkStart w:id="20" w:name="X610b733af1338db81034a53bf2e52dd2e53449a"/>
    <w:p>
      <w:pPr>
        <w:pStyle w:val="Heading2"/>
      </w:pPr>
      <w:r>
        <w:t xml:space="preserve">Subject: Formal Scholarship Application Letter for Advanced Librarian Professional Development at Zurich Library Institutions</w:t>
      </w:r>
    </w:p>
    <w:p>
      <w:pPr>
        <w:pStyle w:val="FirstParagraph"/>
      </w:pPr>
      <w:r>
        <w:t xml:space="preserve">To the Esteemed Scholarship Committee,</w:t>
      </w:r>
    </w:p>
    <w:p>
      <w:pPr>
        <w:pStyle w:val="BodyText"/>
      </w:pPr>
      <w:r>
        <w:t xml:space="preserve">It is with profound admiration for Switzerland’s unparalleled commitment to knowledge preservation and innovation that I submit this</w:t>
      </w:r>
      <w:r>
        <w:t xml:space="preserve"> </w:t>
      </w:r>
      <w:r>
        <w:rPr>
          <w:bCs/>
          <w:b/>
        </w:rPr>
        <w:t xml:space="preserve">Scholarship Application Letter</w:t>
      </w:r>
      <w:r>
        <w:t xml:space="preserve"> </w:t>
      </w:r>
      <w:r>
        <w:t xml:space="preserve">in pursuit of advanced professional development as a</w:t>
      </w:r>
      <w:r>
        <w:t xml:space="preserve"> </w:t>
      </w:r>
      <w:r>
        <w:rPr>
          <w:bCs/>
          <w:b/>
        </w:rPr>
        <w:t xml:space="preserve">Librarian</w:t>
      </w:r>
      <w:r>
        <w:t xml:space="preserve"> </w:t>
      </w:r>
      <w:r>
        <w:t xml:space="preserve">within the distinguished academic and cultural ecosystem of</w:t>
      </w:r>
      <w:r>
        <w:t xml:space="preserve"> </w:t>
      </w:r>
      <w:r>
        <w:rPr>
          <w:iCs/>
          <w:i/>
        </w:rPr>
        <w:t xml:space="preserve">Switzerland Zurich</w:t>
      </w:r>
      <w:r>
        <w:t xml:space="preserve">. My career has been dedicated to transforming library services into dynamic hubs of accessibility, digital innovation, and community engagement—principles that resonate deeply with Zurich’s visionary approach to information science. I am eager to contribute my expertise while immersing myself in the Swiss model of librarianship, which seamlessly blends tradition with cutting-edge technology.</w:t>
      </w:r>
    </w:p>
    <w:p>
      <w:pPr>
        <w:pStyle w:val="BodyText"/>
      </w:pPr>
      <w:r>
        <w:t xml:space="preserve">The</w:t>
      </w:r>
      <w:r>
        <w:t xml:space="preserve"> </w:t>
      </w:r>
      <w:r>
        <w:rPr>
          <w:bCs/>
          <w:b/>
        </w:rPr>
        <w:t xml:space="preserve">Librarian</w:t>
      </w:r>
      <w:r>
        <w:t xml:space="preserve"> </w:t>
      </w:r>
      <w:r>
        <w:t xml:space="preserve">profession in</w:t>
      </w:r>
      <w:r>
        <w:t xml:space="preserve"> </w:t>
      </w:r>
      <w:r>
        <w:rPr>
          <w:iCs/>
          <w:i/>
        </w:rPr>
        <w:t xml:space="preserve">Switzerland Zurich</w:t>
      </w:r>
      <w:r>
        <w:t xml:space="preserve"> </w:t>
      </w:r>
      <w:r>
        <w:t xml:space="preserve">represents a unique confluence of scholarly rigor and societal service. Zurich’s libraries—such as the ETH Library, Zentralbibliothek Zürich, and the Swiss National Library—serve as pillars of European intellectual life, prioritizing multilingual accessibility (German, French, Italian), sustainable digitization initiatives like the Swiss Digital Library project, and collaborative research partnerships. My professional journey aligns precisely with these values. As Lead Librarian at [Your Current Institution], I spearheaded a metadata standardization initiative that improved cross-institutional access to 500,000+ digital resources by 37%, directly mirroring the Swiss National Library’s focus on interoperability. Furthermore, I developed multilingual community literacy programs in partnership with Zurich-based NGOs, fostering inclusion for non-German-speaking residents—a testament to my commitment to the</w:t>
      </w:r>
      <w:r>
        <w:t xml:space="preserve"> </w:t>
      </w:r>
      <w:r>
        <w:rPr>
          <w:iCs/>
          <w:i/>
        </w:rPr>
        <w:t xml:space="preserve">Switzerland Zurich</w:t>
      </w:r>
      <w:r>
        <w:t xml:space="preserve"> </w:t>
      </w:r>
      <w:r>
        <w:t xml:space="preserve">ethos of cultural cohesion through knowledge.</w:t>
      </w:r>
    </w:p>
    <w:p>
      <w:pPr>
        <w:pStyle w:val="BodyText"/>
      </w:pPr>
      <w:r>
        <w:t xml:space="preserve">My academic foundation includes a Master’s in Library and Information Science from [University], where my thesis on "Digital Archiving Ethics in Multinational Contexts" was published by the International Federation of Library Associations (IFLA). This work examined ethical frameworks for preserving sensitive historical collections—a critical concern for Zurich’s archival institutions. I have since pursued certifications in Linked Data Applications (via OCLC) and Swiss data privacy regulations (GDPR + Swiss Federal Act on Data Protection), ensuring my skills are not only globally relevant but also attuned to</w:t>
      </w:r>
      <w:r>
        <w:t xml:space="preserve"> </w:t>
      </w:r>
      <w:r>
        <w:rPr>
          <w:iCs/>
          <w:i/>
        </w:rPr>
        <w:t xml:space="preserve">Switzerland Zurich</w:t>
      </w:r>
      <w:r>
        <w:t xml:space="preserve">'s stringent legal landscape. I recognize that the success of a</w:t>
      </w:r>
      <w:r>
        <w:t xml:space="preserve"> </w:t>
      </w:r>
      <w:r>
        <w:rPr>
          <w:bCs/>
          <w:b/>
        </w:rPr>
        <w:t xml:space="preserve">Librarian</w:t>
      </w:r>
      <w:r>
        <w:t xml:space="preserve"> </w:t>
      </w:r>
      <w:r>
        <w:t xml:space="preserve">in this region hinges on understanding both technical precision and the nuanced societal expectations embedded in Swiss culture.</w:t>
      </w:r>
    </w:p>
    <w:p>
      <w:pPr>
        <w:pStyle w:val="BodyText"/>
      </w:pPr>
      <w:r>
        <w:t xml:space="preserve">The Zurich Library Consortium’s emphasis on "Future-Ready Libraries" is the catalyst for my application. Specifically, I aspire to contribute to projects like the ETH Library’s AI-powered discovery system or ZBZ’s Community Knowledge Initiative. My proposal centers on developing a scalable model for ethical AI integration in academic libraries—a topic of urgent relevance as Swiss institutions navigate the balance between innovation and user privacy. I have attached a detailed project outline demonstrating how this work would directly benefit Zurich’s network, including pilot frameworks for metadata curation that adhere to Swiss legal standards. This initiative aligns with the Consortium’s strategic goal of positioning Zurich as a global leader in responsible information technology.</w:t>
      </w:r>
    </w:p>
    <w:p>
      <w:pPr>
        <w:pStyle w:val="BodyText"/>
      </w:pPr>
      <w:r>
        <w:t xml:space="preserve">Why Zurich? Beyond its world-class institutions,</w:t>
      </w:r>
      <w:r>
        <w:t xml:space="preserve"> </w:t>
      </w:r>
      <w:r>
        <w:rPr>
          <w:iCs/>
          <w:i/>
        </w:rPr>
        <w:t xml:space="preserve">Switzerland Zurich</w:t>
      </w:r>
      <w:r>
        <w:t xml:space="preserve"> </w:t>
      </w:r>
      <w:r>
        <w:t xml:space="preserve">embodies a collaborative ethos where libraries operate as community anchors. During my visit to the Zentralbibliothek Zürich in 2023, I witnessed firsthand how librarians facilitate dialogue between immigrant communities and municipal services through targeted resource curation—exactly the human-centered approach I champion. This experience solidified my conviction that professional growth must occur within a culture that values libraries as social catalysts, not just repositories. Zurich’s integration of library services into urban planning (e.g., public libraries as civic hubs) reflects the holistic vision I seek to advance.</w:t>
      </w:r>
    </w:p>
    <w:p>
      <w:pPr>
        <w:pStyle w:val="BodyText"/>
      </w:pPr>
      <w:r>
        <w:t xml:space="preserve">I am confident that this Scholarship will empower me to elevate my practice within</w:t>
      </w:r>
      <w:r>
        <w:t xml:space="preserve"> </w:t>
      </w:r>
      <w:r>
        <w:rPr>
          <w:iCs/>
          <w:i/>
        </w:rPr>
        <w:t xml:space="preserve">Switzerland Zurich</w:t>
      </w:r>
      <w:r>
        <w:t xml:space="preserve">’s ecosystem. The Consortium’s mentorship program, paired with Zurich’s access to European research networks (including the Swiss Academic Library Network), offers an irreplaceable environment for growth. My technical skills in digital preservation (Preservica, Archivematica), grant writing expertise, and fluency in German (C1 level) will enable me to integrate seamlessly into your teams. I am prepared to contribute immediately while learning from Zurich’s pioneers—such as Dr. Elke Stadler of the Swiss National Library on metadata innovation or the ETH team pioneering open science frameworks.</w:t>
      </w:r>
    </w:p>
    <w:p>
      <w:pPr>
        <w:pStyle w:val="BodyText"/>
      </w:pPr>
      <w:r>
        <w:t xml:space="preserve">This</w:t>
      </w:r>
      <w:r>
        <w:t xml:space="preserve"> </w:t>
      </w:r>
      <w:r>
        <w:rPr>
          <w:bCs/>
          <w:b/>
        </w:rPr>
        <w:t xml:space="preserve">Scholarship Application Letter</w:t>
      </w:r>
      <w:r>
        <w:t xml:space="preserve"> </w:t>
      </w:r>
      <w:r>
        <w:t xml:space="preserve">is not merely a request; it is a pledge to honor Zurich’s legacy while co-creating its future. As a</w:t>
      </w:r>
      <w:r>
        <w:t xml:space="preserve"> </w:t>
      </w:r>
      <w:r>
        <w:rPr>
          <w:bCs/>
          <w:b/>
        </w:rPr>
        <w:t xml:space="preserve">Librarian</w:t>
      </w:r>
      <w:r>
        <w:t xml:space="preserve">, I understand that knowledge transcends borders—yet its stewardship must be rooted in place. In</w:t>
      </w:r>
      <w:r>
        <w:t xml:space="preserve"> </w:t>
      </w:r>
      <w:r>
        <w:rPr>
          <w:iCs/>
          <w:i/>
        </w:rPr>
        <w:t xml:space="preserve">Switzerland Zurich</w:t>
      </w:r>
      <w:r>
        <w:t xml:space="preserve">, where libraries are woven into the fabric of civic life, I am ready to serve with the dedication, innovation, and cultural sensitivity these institutions deserve. I have attached my CV, project portfolio, and letters of recommendation from [Name], Head Librarian at [Institution], detailing my leadership in multilingual library services.</w:t>
      </w:r>
    </w:p>
    <w:p>
      <w:pPr>
        <w:pStyle w:val="BodyText"/>
      </w:pPr>
      <w:r>
        <w:t xml:space="preserve">Thank you for considering this application. I welcome the opportunity to discuss how my vision aligns with Zurich’s mission during an interview at your convenience. My commitment to advancing librarianship within the Swiss context is unwavering—and I am eager to begin this transformative journey in</w:t>
      </w:r>
      <w:r>
        <w:t xml:space="preserve"> </w:t>
      </w:r>
      <w:r>
        <w:rPr>
          <w:iCs/>
          <w:i/>
        </w:rPr>
        <w:t xml:space="preserve">Switzerland Zurich</w:t>
      </w:r>
      <w:r>
        <w:t xml:space="preserve">.</w:t>
      </w:r>
    </w:p>
    <w:p>
      <w:pPr>
        <w:pStyle w:val="BodyText"/>
      </w:pPr>
      <w:r>
        <w:t xml:space="preserve">Sincerely,</w:t>
      </w:r>
      <w:r>
        <w:br/>
      </w:r>
      <w:r>
        <w:t xml:space="preserve">[Your Full Name]</w:t>
      </w:r>
      <w:r>
        <w:br/>
      </w:r>
      <w:r>
        <w:t xml:space="preserve">[Your Professional Title]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Librarian Professional Development in Switzerland Zurich</dc:title>
  <dc:creator/>
  <cp:keywords/>
  <dcterms:created xsi:type="dcterms:W3CDTF">2026-07-21T16:28:49Z</dcterms:created>
  <dcterms:modified xsi:type="dcterms:W3CDTF">2026-07-21T16:28:49Z</dcterms:modified>
</cp:coreProperties>
</file>

<file path=docProps/custom.xml><?xml version="1.0" encoding="utf-8"?>
<Properties xmlns="http://schemas.openxmlformats.org/officeDocument/2006/custom-properties" xmlns:vt="http://schemas.openxmlformats.org/officeDocument/2006/docPropsVTypes"/>
</file>