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China</w:t>
      </w:r>
      <w:r>
        <w:t xml:space="preserve"> </w:t>
      </w:r>
      <w:r>
        <w:t xml:space="preserve">Guangzhou</w:t>
      </w:r>
    </w:p>
    <w:bookmarkStart w:id="20" w:name="X27be45b419e66444462ac81469cccd4d43f2b14"/>
    <w:p>
      <w:pPr>
        <w:pStyle w:val="Heading1"/>
      </w:pPr>
      <w:r>
        <w:t xml:space="preserve">Scholarship Application Letter: Pursuing Excellence in Marine Engineering at Guangzhou Institutions</w:t>
      </w:r>
    </w:p>
    <w:p>
      <w:pPr>
        <w:pStyle w:val="FirstParagraph"/>
      </w:pPr>
      <w:r>
        <w:t xml:space="preserve">Dear Scholarship Committee,</w:t>
      </w:r>
    </w:p>
    <w:p>
      <w:pPr>
        <w:pStyle w:val="BodyText"/>
      </w:pPr>
      <w:r>
        <w:t xml:space="preserve">It is with profound enthusiasm and unwavering dedication that I submit this Scholarship Application Letter to apply for the prestigious [Name of Scholarship Program] at [Name of University/Institution] in Guangzhou, China. As an aspiring Marine Engineer deeply committed to advancing sustainable maritime technologies, I am eager to contribute my academic rigor and innovative spirit to Guangzhou’s dynamic role as a global shipping hub and industrial powerhouse. This opportunity represents not merely an academic pursuit but a strategic step toward addressing critical challenges in marine engineering within the context of China’s rapid coastal development and the Pearl River Delta’s economic ecosystem.</w:t>
      </w:r>
    </w:p>
    <w:p>
      <w:pPr>
        <w:pStyle w:val="BodyText"/>
      </w:pPr>
      <w:r>
        <w:t xml:space="preserve">My passion for marine engineering crystallized during my undergraduate studies in Naval Architecture at [Your University], where I immersed myself in courses spanning fluid dynamics, ship structural analysis, and propulsion systems. My capstone project—designing a low-emission auxiliary power system for coastal ferries—earned recognition from the [Relevant Department/Professor] for its practical application to reducing port air pollution. This experience solidified my conviction that the future of marine engineering lies at the intersection of technological innovation and environmental stewardship, particularly in densely populated regions like Guangzhou, where maritime trade supports over 15% of China’s GDP.</w:t>
      </w:r>
    </w:p>
    <w:p>
      <w:pPr>
        <w:pStyle w:val="BodyText"/>
      </w:pPr>
      <w:r>
        <w:t xml:space="preserve">Guangzhou’s strategic position as one of the world’s busiest ports (ranked #4 globally by container throughput) and its leadership in shipbuilding—evident in facilities like Huangpu Shipyard and the Guangzhou Shipyard International—makes it an unparalleled environment for my professional growth. The city’s integration into China’s "Belt and Road" Initiative has intensified demand for Marine Engineers skilled in optimizing port logistics, enhancing vessel efficiency, and implementing green technologies. I am particularly drawn to [University/Institution]’s cutting-edge research at the [Specific Research Center/Lab, e.g., "Maritime Technology Innovation Center"], where projects on smart ship navigation systems and hydrogen-powered maritime vessels directly align with my aspiration to develop sustainable solutions for China’s coastal infrastructure. This Scholarship Application Letter is therefore a testament to my intent to become a bridge between global engineering standards and Guangzhou’s unique industrial landscape.</w:t>
      </w:r>
    </w:p>
    <w:p>
      <w:pPr>
        <w:pStyle w:val="BodyText"/>
      </w:pPr>
      <w:r>
        <w:t xml:space="preserve">My academic journey has prepared me for the intellectual demands of this program through both theoretical mastery and hands-on experience. I maintained a 3.8/4.0 GPA while leading a team that engineered an autonomous water quality monitoring drone for riverine ecosystems—a project funded by [Funding Body]. This initiative required cross-disciplinary collaboration with environmental scientists and data analysts, mirroring the collaborative nature of modern marine engineering projects in Guangzhou’s integrated industrial zones. Furthermore, my internship at [Company Name], a leading ship management firm in Shenzhen, exposed me to real-time challenges like retrofitting older vessels for IMO 2020 sulfur regulations—a critical concern for Guangzhou’s port authorities as they transition toward carbon neutrality by 2035.</w:t>
      </w:r>
    </w:p>
    <w:p>
      <w:pPr>
        <w:pStyle w:val="BodyText"/>
      </w:pPr>
      <w:r>
        <w:t xml:space="preserve">I recognize that the role of a Marine Engineer in China extends far beyond technical expertise. It demands cultural fluency and an understanding of regional priorities. Guangzhou’s commitment to "Sponge City" initiatives and its push for electric-powered ferries in the Pearl River highlight the city’s innovative approach to maritime sustainability—values I embody through my volunteer work with [Local Environmental Organization] on coastal clean-up drives. As a future Marine Engineer, I aim to leverage this local context to design solutions that prioritize both operational efficiency and ecological preservation. For instance, I propose researching AI-driven route optimization for cargo vessels navigating Guangzhou’s complex river channels—a project that could reduce fuel consumption by 12–15% while easing congestion at the Huangpu Terminal.</w:t>
      </w:r>
    </w:p>
    <w:p>
      <w:pPr>
        <w:pStyle w:val="BodyText"/>
      </w:pPr>
      <w:r>
        <w:t xml:space="preserve">Financial support is essential to fully engage in this transformative experience. The [Scholarship Program]’s focus on fostering global talent in China’s strategic industries resonates deeply with my goals. This Scholarship Application Letter is not merely a request for funding but a pledge to maximize every resource allocated toward research that advances Guangzhou’s maritime economy. I am committed to contributing to campus initiatives like the [University]’s "Green Ports Forum" and collaborating with industry partners such as COSCO Shipping, which has its headquarters in Guangzhou. My long-term vision is to establish a marine engineering consultancy specializing in sustainable port operations for Southeast Asian markets—a mission uniquely positioned within China’s regional leadership.</w:t>
      </w:r>
    </w:p>
    <w:p>
      <w:pPr>
        <w:pStyle w:val="BodyText"/>
      </w:pPr>
      <w:r>
        <w:t xml:space="preserve">Guangzhou offers the perfect confluence of academic excellence, industrial relevance, and cultural vibrancy to shape my trajectory as a Marine Engineer. The city’s blend of ancient heritage (e.g., Cantonese cuisine, historic waterfronts) and futuristic infrastructure (e.g., Guangzhou Tower, automated port terminals) inspires me daily. I am eager to immerse myself in this ecosystem—to learn from professors pioneering wave energy converters, to partner with fellow students on projects addressing coastal erosion in the Pearl River Delta, and to become part of a community that sees maritime engineering as a catalyst for inclusive growth.</w:t>
      </w:r>
    </w:p>
    <w:p>
      <w:pPr>
        <w:pStyle w:val="BodyText"/>
      </w:pPr>
      <w:r>
        <w:t xml:space="preserve">With humility and determination, I affirm that this scholarship is the pivotal step toward becoming a Marine Engineer who not only meets industry standards but elevates them through innovation rooted in Guangzhou’s aspirations. I have attached my CV, academic transcripts, and letters of recommendation for your review. Thank you for considering my application. I welcome the opportunity to discuss how my skills and vision align with the future of marine engineering in China’s most dynamic port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China Guangzhou</dc:title>
  <dc:creator/>
  <dc:language>en</dc:language>
  <cp:keywords/>
  <dcterms:created xsi:type="dcterms:W3CDTF">2026-07-23T09:45:46Z</dcterms:created>
  <dcterms:modified xsi:type="dcterms:W3CDTF">2026-07-23T09:45:46Z</dcterms:modified>
</cp:coreProperties>
</file>

<file path=docProps/custom.xml><?xml version="1.0" encoding="utf-8"?>
<Properties xmlns="http://schemas.openxmlformats.org/officeDocument/2006/custom-properties" xmlns:vt="http://schemas.openxmlformats.org/officeDocument/2006/docPropsVTypes"/>
</file>