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Engineering</w:t>
      </w:r>
      <w:r>
        <w:t xml:space="preserve"> </w:t>
      </w:r>
      <w:r>
        <w:t xml:space="preserve">Studies</w:t>
      </w:r>
      <w:r>
        <w:t xml:space="preserve"> </w:t>
      </w:r>
      <w:r>
        <w:t xml:space="preserve">in</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Ahmed Hassan</w:t>
      </w:r>
      <w:r>
        <w:br/>
      </w:r>
      <w:r>
        <w:t xml:space="preserve">45 Rue de la Liberté</w:t>
      </w:r>
      <w:r>
        <w:br/>
      </w:r>
      <w:r>
        <w:t xml:space="preserve">Dakar, Senegal 10267</w:t>
      </w:r>
      <w:r>
        <w:br/>
      </w:r>
      <w:r>
        <w:t xml:space="preserve">+221 77 000 5566 | ahmed.hassan@email.com</w:t>
      </w:r>
    </w:p>
    <w:p>
      <w:pPr>
        <w:pStyle w:val="BodyText"/>
      </w:pPr>
      <w:r>
        <w:t xml:space="preserve">October 26, 2023</w:t>
      </w:r>
    </w:p>
    <w:bookmarkEnd w:id="20"/>
    <w:p>
      <w:pPr>
        <w:pStyle w:val="BodyText"/>
      </w:pPr>
      <w:r>
        <w:t xml:space="preserve">Scholarship Committee</w:t>
      </w:r>
      <w:r>
        <w:br/>
      </w:r>
      <w:r>
        <w:t xml:space="preserve">École Nationale Supérieure de la Marine Marchande (ENSM)</w:t>
      </w:r>
      <w:r>
        <w:br/>
      </w:r>
      <w:r>
        <w:t xml:space="preserve">Porte de la Légion d'Honneur</w:t>
      </w:r>
      <w:r>
        <w:br/>
      </w:r>
      <w:r>
        <w:t xml:space="preserve">Marseille, France 13002</w:t>
      </w:r>
    </w:p>
    <w:p>
      <w:pPr>
        <w:pStyle w:val="BodyText"/>
      </w:pPr>
      <w:r>
        <w:t xml:space="preserve">Subject: Scholarship Application for Advanced Marine Engineering Studies at ENSM in France Marseille</w:t>
      </w:r>
    </w:p>
    <w:p>
      <w:pPr>
        <w:pStyle w:val="BodyText"/>
      </w:pPr>
      <w:r>
        <w:t xml:space="preserve">Dear Scholarship Committee Members,</w:t>
      </w:r>
    </w:p>
    <w:p>
      <w:pPr>
        <w:pStyle w:val="BodyText"/>
      </w:pPr>
      <w:r>
        <w:t xml:space="preserve">It is with profound enthusiasm and unwavering dedication that I submit my application for the prestigious International Student Scholarship to pursue advanced studies in Marine Engineering at the École Nationale Supérieure de la Marine Marchande (ENSM) in France Marseille. As a highly motivated engineering graduate from the University of Dakar with a specialization in Naval Architecture, I have meticulously aligned my academic trajectory and professional aspirations with the exceptional marine engineering programs offered at this institution, which stands as a beacon of maritime innovation in Europe.</w:t>
      </w:r>
    </w:p>
    <w:p>
      <w:pPr>
        <w:pStyle w:val="BodyText"/>
      </w:pPr>
      <w:r>
        <w:t xml:space="preserve">My journey toward becoming a Marine Engineer began during my undergraduate studies at the Université Cheikh Anta Diop, where I graduated with honors in Mechanical Engineering (GPA: 3.87/4.0). My thesis on "Optimization of Hull Structures for Wave Resistance Reduction" earned departmental recognition and sparked my commitment to advancing sustainable marine propulsion systems. I further honed my technical skills during a six-month internship at the Senegal Maritime Transport Agency, where I assisted in conducting structural integrity assessments on coastal vessels operating in the challenging Atlantic Ocean conditions. This hands-on experience solidified my resolve to specialize in marine engineering, particularly focusing on eco-friendly vessel designs that address climate change impacts on maritime transportation.</w:t>
      </w:r>
    </w:p>
    <w:p>
      <w:pPr>
        <w:pStyle w:val="BodyText"/>
      </w:pPr>
      <w:r>
        <w:t xml:space="preserve">France Marseille represents the ideal academic environment for my scholarly growth for several compelling reasons. First, ENSM’s strategic location at the heart of Marseille’s bustling maritime hub—home to one of Europe’s largest container ports and a major shipyard cluster—offers unparalleled access to industry partnerships and real-world engineering challenges. The school’s curriculum uniquely integrates theoretical marine engineering with practical applications through its state-of-the-art facilities like the Hydrodynamics Basin, Propulsion Laboratory, and Advanced Materials Testing Center. I am especially drawn to Professor Laurent Moreau’s ongoing research on LNG-powered vessel systems, which directly complements my master’s thesis proposal on alternative fuel integration for coastal ferries. Moreover, Marseille’s status as a UNESCO City of Design and its vibrant multicultural community will provide an immersive environment that mirrors the global nature of modern marine engineering challenges.</w:t>
      </w:r>
    </w:p>
    <w:p>
      <w:pPr>
        <w:pStyle w:val="BodyText"/>
      </w:pPr>
      <w:r>
        <w:t xml:space="preserve">The significance of this Scholarship Application Letter extends beyond personal academic aspirations—it embodies a commitment to contributing meaningfully to France’s maritime sector while advancing my technical expertise. I have identified three critical areas where ENSM’s resources will catalyze my development: 1) Mastering computational fluid dynamics (CFD) through ENSM’s specialized software suite, enabling precise modeling of ship hydrodynamics; 2) Gaining proficiency in France’s stringent maritime safety regulations (including the EU Marine Environment Regulations); and 3) Participating in the school’s Industry-Driven Research Projects that partner with companies like Chantiers de l'Atlantique and CMA CGM. These experiences will equip me to address pressing industry needs such as reducing carbon footprints in shipping—a priority for France’s national climate action plan (France 2030).</w:t>
      </w:r>
    </w:p>
    <w:p>
      <w:pPr>
        <w:pStyle w:val="BodyText"/>
      </w:pPr>
      <w:r>
        <w:t xml:space="preserve">Financial considerations necessitate this scholarship application, as the cost of studying at ENSM exceeds my personal capacity. The annual tuition and living expenses in Marseille amount to approximately €18,500—nearly double my family’s combined income from Senegalese fisheries exports. Without this financial support, I would be compelled to pursue less specialized studies in West Africa, potentially delaying my contribution to global maritime sustainability by 3–4 years. This scholarship represents not just funding but a transformative investment: It will allow me to fully engage with ENSM’s curriculum without the distraction of part-time work while enabling me to participate in Marseille-based industry workshops that are otherwise inaccessible.</w:t>
      </w:r>
    </w:p>
    <w:p>
      <w:pPr>
        <w:pStyle w:val="BodyText"/>
      </w:pPr>
      <w:r>
        <w:t xml:space="preserve">My long-term vision directly aligns with France Marseille’s strategic maritime interests. Upon completing my degree, I plan to establish a technical consultancy firm focused on retrofitting older vessels with energy-efficient systems for African coastal nations—addressing the urgent need for decarbonization in developing regions. I have already initiated conversations with Marseille-based partners like the Mediterranean Institute of Oceanography (MIO) to develop collaborative projects that bridge academic research and practical implementation. My goal is to create a sustainable model where ENSM graduates contribute not only to France’s maritime leadership but also strengthen global partnerships for cleaner oceans, particularly within the African Union’s Blue Economy Initiative. I have attached a letter from Professor Ndiaye of the University of Dakar endorsing my technical capabilities and commitment to this mission.</w:t>
      </w:r>
    </w:p>
    <w:p>
      <w:pPr>
        <w:pStyle w:val="BodyText"/>
      </w:pPr>
      <w:r>
        <w:t xml:space="preserve">What distinguishes me as a candidate is my proven ability to bridge theory and practice. During university, I founded "Green Waves," an engineering student society that organized workshops on ship recycling standards for 120 local sailors—resulting in the adoption of safer waste disposal protocols at Dakar’s port. I also developed open-source CFD scripts during my internship, which were later adopted by Senegal’s National Maritime Authority to assess hull corrosion risks. These initiatives demonstrate my initiative and commitment to tangible industry impact—a quality that ENSM values highly in its students.</w:t>
      </w:r>
    </w:p>
    <w:p>
      <w:pPr>
        <w:pStyle w:val="BodyText"/>
      </w:pPr>
      <w:r>
        <w:t xml:space="preserve">France Marseille’s legacy as a global maritime crossroads makes it the perfect ecosystem for cultivating the next generation of Marine Engineers. The city’s rich history of naval innovation, from Louis Pasteur’s shipbuilding experiments to modern sustainable shipping ventures, creates a powerful intellectual backdrop for my studies. I am eager to immerse myself in this environment while contributing my perspectives as an African engineer committed to equitable maritime development. This scholarship would be the pivotal catalyst that transforms my academic potential into tangible contributions for France’s maritime future and the global ocean sustainability movement.</w:t>
      </w:r>
    </w:p>
    <w:p>
      <w:pPr>
        <w:pStyle w:val="BodyText"/>
      </w:pPr>
      <w:r>
        <w:t xml:space="preserve">Sincerely,</w:t>
      </w:r>
      <w:r>
        <w:br/>
      </w:r>
      <w:r>
        <w:br/>
      </w:r>
    </w:p>
    <w:p>
      <w:pPr>
        <w:pStyle w:val="BodyText"/>
      </w:pPr>
      <w:r>
        <w:t xml:space="preserve">Ahmed Hassan</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Engineering Studies in Marseille</dc:title>
  <dc:creator/>
  <dc:language>en</dc:language>
  <cp:keywords/>
  <dcterms:created xsi:type="dcterms:W3CDTF">2025-12-10T08:40:13Z</dcterms:created>
  <dcterms:modified xsi:type="dcterms:W3CDTF">2025-12-10T08:40:13Z</dcterms:modified>
</cp:coreProperties>
</file>

<file path=docProps/custom.xml><?xml version="1.0" encoding="utf-8"?>
<Properties xmlns="http://schemas.openxmlformats.org/officeDocument/2006/custom-properties" xmlns:vt="http://schemas.openxmlformats.org/officeDocument/2006/docPropsVTypes"/>
</file>