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University of Amsterdam, Netherlands</w:t>
      </w:r>
    </w:p>
    <w:bookmarkEnd w:id="20"/>
    <w:p>
      <w:pPr>
        <w:pStyle w:val="BodyText"/>
      </w:pPr>
      <w:r>
        <w:t xml:space="preserve">October 26, 2023</w:t>
      </w:r>
    </w:p>
    <w:p>
      <w:pPr>
        <w:pStyle w:val="BodyText"/>
      </w:pPr>
      <w:r>
        <w:t xml:space="preserve">Scholarship Committee</w:t>
      </w:r>
      <w:r>
        <w:t xml:space="preserve"> </w:t>
      </w:r>
      <w:r>
        <w:t xml:space="preserve">University of Amsterdam</w:t>
      </w:r>
      <w:r>
        <w:t xml:space="preserve"> </w:t>
      </w:r>
      <w:r>
        <w:t xml:space="preserve">Amsterdam, Netherlands</w:t>
      </w:r>
    </w:p>
    <w:bookmarkStart w:id="21" w:name="X4cf449430ae1134aa811fb15f8f487ba40740d4"/>
    <w:p>
      <w:pPr>
        <w:pStyle w:val="Heading2"/>
      </w:pPr>
      <w:r>
        <w:t xml:space="preserve">Subject: Application for Scholarship Support to Pursue Marine Engineering in the Netherlands Amsterdam</w:t>
      </w:r>
    </w:p>
    <w:p>
      <w:pPr>
        <w:pStyle w:val="FirstParagraph"/>
      </w:pPr>
      <w:r>
        <w:t xml:space="preserve">Dear Esteemed Scholarship Committee,</w:t>
      </w:r>
    </w:p>
    <w:p>
      <w:pPr>
        <w:pStyle w:val="BodyText"/>
      </w:pPr>
      <w:r>
        <w:t xml:space="preserve">I am writing with profound enthusiasm to submit my application for the prestigious scholarship program supporting international students pursuing advanced studies in Marine Engineering at your esteemed institution in Amsterdam, Netherlands. As a dedicated engineering student from Bangladesh with an unwavering passion for sustainable maritime solutions, I have long admired the Netherlands' pioneering role in marine technology and its visionary approach to oceanic challenges. This</w:t>
      </w:r>
      <w:r>
        <w:t xml:space="preserve"> </w:t>
      </w:r>
      <w:r>
        <w:rPr>
          <w:bCs/>
          <w:b/>
        </w:rPr>
        <w:t xml:space="preserve">Scholarship Application Letter</w:t>
      </w:r>
      <w:r>
        <w:t xml:space="preserve"> </w:t>
      </w:r>
      <w:r>
        <w:t xml:space="preserve">outlines my academic trajectory, professional aspirations, and compelling reasons why Amsterdam represents the indispensable environment for my development as a</w:t>
      </w:r>
      <w:r>
        <w:t xml:space="preserve"> </w:t>
      </w:r>
      <w:r>
        <w:rPr>
          <w:bCs/>
          <w:b/>
        </w:rPr>
        <w:t xml:space="preserve">Marine Engineer</w:t>
      </w:r>
      <w:r>
        <w:t xml:space="preserve">.</w:t>
      </w:r>
    </w:p>
    <w:p>
      <w:pPr>
        <w:pStyle w:val="BodyText"/>
      </w:pPr>
      <w:r>
        <w:t xml:space="preserve">My academic journey began with a Bachelor of Engineering in Naval Architecture from the Bangladesh University of Engineering and Technology (BUET), where I consistently ranked among the top 5% of my cohort. My thesis, "Optimizing Hull Design for Fuel Efficiency in Coastal Vessels," earned departmental recognition for its innovative use of CFD simulations. However, it became evident during my research that the Netherlands' world-class expertise in maritime technology—particularly in Rotterdam and Amsterdam—holds the key to solving critical global challenges like port sustainability and climate-resilient shipping infrastructure. I discovered that the University of Amsterdam's Marine Engineering program uniquely integrates theoretical excellence with practical innovation through partnerships with Port of Amsterdam, Damen Shipyards, and TNO Maritime Technology Center. This convergence of academic rigor and industrial application is precisely why I am compelled to pursue my master's in</w:t>
      </w:r>
      <w:r>
        <w:t xml:space="preserve"> </w:t>
      </w:r>
      <w:r>
        <w:rPr>
          <w:bCs/>
          <w:b/>
        </w:rPr>
        <w:t xml:space="preserve">Netherlands Amsterdam</w:t>
      </w:r>
      <w:r>
        <w:t xml:space="preserve">.</w:t>
      </w:r>
    </w:p>
    <w:p>
      <w:pPr>
        <w:pStyle w:val="BodyText"/>
      </w:pPr>
      <w:r>
        <w:t xml:space="preserve">What distinguishes the Netherlands as my ideal academic destination transcends mere reputation. As a nation where 30% of the land lies below sea level, the Dutch have mastered marine engineering as both necessity and artistry. Amsterdam’s strategic position at the heart of Europe’s most dynamic maritime hub—where 95% of global trade passes through Dutch ports—creates an unparalleled learning ecosystem. The University of Amsterdam's focus on "Smart Shipping for a Sustainable Future" directly aligns with my research interest in hydrogen-powered propulsion systems for inland waterways, a technology I observed during my internship at the Port of Chittagong where diesel emissions were causing severe air quality issues. In Amsterdam, I would gain access to facilities like the Maritime Research Centre's wave tank and collaborations with the Dutch Water Authorities—experiences impossible to replicate in my home country.</w:t>
      </w:r>
    </w:p>
    <w:p>
      <w:pPr>
        <w:pStyle w:val="BodyText"/>
      </w:pPr>
      <w:r>
        <w:t xml:space="preserve">My professional motivation extends beyond technical mastery. During a 2022 visit to the Rijkswaterstaat (Dutch Ministry of Infrastructure) headquarters in The Hague, I witnessed firsthand how Amsterdam's engineers are developing AI-driven flood prediction models that protect 16 million people. This inspired my commitment to apply similar systems for monsoon-prone regions like Bangladesh. The Netherlands' holistic approach—where marine engineering intersects with environmental science and policy—perfectly complements my goal to establish a regional center for sustainable shipping solutions in South Asia. However, as the sole provider for my family of five, I face significant financial barriers to studying in Europe without substantial support. This scholarship would alleviate 70% of my tuition fees and living costs (€25,000 annually), allowing me to fully immerse myself in Amsterdam's academic community rather than diverting energy toward part-time work.</w:t>
      </w:r>
    </w:p>
    <w:p>
      <w:pPr>
        <w:pStyle w:val="BodyText"/>
      </w:pPr>
      <w:r>
        <w:t xml:space="preserve">Crucially, I have already begun preparing for this transition. I completed a MOOC on "Maritime Digitalization" from Delft University of Technology, earned an English proficiency certification (IELTS 7.5), and established contact with Professor Dr. Eva van den Berg at UvA's Maritime Institute—whose work on autonomous cargo vessels directly mirrors my research interests. I am confident that my technical foundation in computational fluid dynamics (using ANSYS Fluent) and my fluency in Dutch (B1 level, with active study via the Goethe-Institut Amsterdam program) will enable me to contribute meaningfully from day one. More importantly, I aim to bridge knowledge between Dutch innovations and Global South challenges—a perspective I believe enriches Amsterdam's diverse academic environment.</w:t>
      </w:r>
    </w:p>
    <w:p>
      <w:pPr>
        <w:pStyle w:val="BodyText"/>
      </w:pPr>
      <w:r>
        <w:t xml:space="preserve">The Netherlands' leadership in maritime innovation is not merely academic; it's a living legacy. From the Delta Works projects to today's wind-powered cargo ships like the "Yara Birkeland," Amsterdam embodies how engineering serves humanity. By choosing this city for my studies, I commit to becoming part of that legacy—not just as a recipient of knowledge, but as an active contributor who will share Dutch methodologies with Southeast Asian engineers through future collaborations. My long-term vision includes founding a non-profit organization that deploys Dutch-designed eco-ports in Bangladesh's riverine communities, reducing shipping emissions by 40% within a decade.</w:t>
      </w:r>
    </w:p>
    <w:p>
      <w:pPr>
        <w:pStyle w:val="BodyText"/>
      </w:pPr>
      <w:r>
        <w:t xml:space="preserve">As I prepare to embark on this transformative journey, I recognize that the Netherlands Amsterdam is more than a location—it is an ecosystem where marine engineering pioneers gather. Your scholarship represents far more than financial aid; it signifies trust in my potential to advance both Dutch technological excellence and global maritime sustainability. Having researched every facet of UvA's program and confirmed its alignment with my goals, I am prepared to commit 100% of my academic energy toward becoming a bridge between Amsterdam’s innovations and the world’s most vulnerable coastal communities.</w:t>
      </w:r>
    </w:p>
    <w:p>
      <w:pPr>
        <w:pStyle w:val="BodyText"/>
      </w:pPr>
      <w:r>
        <w:t xml:space="preserve">I would be honored to discuss how my background in computational naval architecture, field experience in South Asian ports, and dedication to sustainable marine solutions can contribute meaningfully to your institution. Thank you for considering this</w:t>
      </w:r>
      <w:r>
        <w:t xml:space="preserve"> </w:t>
      </w:r>
      <w:r>
        <w:rPr>
          <w:bCs/>
          <w:b/>
        </w:rPr>
        <w:t xml:space="preserve">Scholarship Application Letter</w:t>
      </w:r>
      <w:r>
        <w:t xml:space="preserve"> </w:t>
      </w:r>
      <w:r>
        <w:t xml:space="preserve">and the opportunity I seek as a future</w:t>
      </w:r>
      <w:r>
        <w:t xml:space="preserve"> </w:t>
      </w:r>
      <w:r>
        <w:rPr>
          <w:bCs/>
          <w:b/>
        </w:rPr>
        <w:t xml:space="preserve">Marine Engineer</w:t>
      </w:r>
      <w:r>
        <w:t xml:space="preserve">. I have attached all supporting documents including academic transcripts, letters of recommendation from BUET faculty, and a detailed research proposal aligned with UvA's Sustainable Shipping Initiative.</w:t>
      </w:r>
    </w:p>
    <w:p>
      <w:pPr>
        <w:pStyle w:val="BodyText"/>
      </w:pPr>
      <w:r>
        <w:t xml:space="preserve">Sincerely,</w:t>
      </w:r>
      <w:r>
        <w:br/>
      </w:r>
      <w:r>
        <w:rPr>
          <w:bCs/>
          <w:b/>
        </w:rPr>
        <w:t xml:space="preserve">Mohammed Ali Rahman</w:t>
      </w:r>
      <w:r>
        <w:br/>
      </w:r>
      <w:r>
        <w:t xml:space="preserve">Email: mrahman@amsterdam.edu</w:t>
      </w:r>
      <w:r>
        <w:br/>
      </w:r>
      <w:r>
        <w:t xml:space="preserve">Phone: +880 17XXXXXXXX</w:t>
      </w:r>
      <w:r>
        <w:br/>
      </w:r>
      <w:r>
        <w:t xml:space="preserve">Nationality: Bangladeshi</w:t>
      </w:r>
    </w:p>
    <w:p>
      <w:pPr>
        <w:pStyle w:val="BodyText"/>
      </w:pPr>
      <w:r>
        <w:rPr>
          <w:bCs/>
          <w:b/>
        </w:rPr>
        <w:t xml:space="preserve">Note:</w:t>
      </w:r>
      <w:r>
        <w:t xml:space="preserve"> </w:t>
      </w:r>
      <w:r>
        <w:t xml:space="preserve">This document is designed to exceed 800 words (currently ~850 words) while naturally integrating all required keywords through contextual emphasis on the Netherlands Amsterdam ecosystem, Marine Engineer specialization, and Scholarship Application Letter purpose.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2026-05-30T18:55:05Z</dcterms:created>
  <dcterms:modified xsi:type="dcterms:W3CDTF">2026-05-30T18:55:05Z</dcterms:modified>
</cp:coreProperties>
</file>

<file path=docProps/custom.xml><?xml version="1.0" encoding="utf-8"?>
<Properties xmlns="http://schemas.openxmlformats.org/officeDocument/2006/custom-properties" xmlns:vt="http://schemas.openxmlformats.org/officeDocument/2006/docPropsVTypes"/>
</file>