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Marine Engineering Professional Development Scholarship</w:t>
      </w:r>
    </w:p>
    <w:bookmarkEnd w:id="20"/>
    <w:p>
      <w:pPr>
        <w:pStyle w:val="BodyText"/>
      </w:pPr>
      <w:r>
        <w:t xml:space="preserve">October 26, 2023</w:t>
      </w:r>
    </w:p>
    <w:p>
      <w:pPr>
        <w:pStyle w:val="BodyText"/>
      </w:pPr>
      <w:r>
        <w:t xml:space="preserve">Committee for International Maritime Education</w:t>
      </w:r>
    </w:p>
    <w:p>
      <w:pPr>
        <w:pStyle w:val="BodyText"/>
      </w:pPr>
      <w:r>
        <w:t xml:space="preserve">Calle San Martín 150, Miraflores</w:t>
      </w:r>
    </w:p>
    <w:p>
      <w:pPr>
        <w:pStyle w:val="BodyText"/>
      </w:pPr>
      <w:r>
        <w:t xml:space="preserve">Lima, Peru</w:t>
      </w:r>
    </w:p>
    <w:bookmarkStart w:id="21" w:name="Xd17c0b269d389da3c37d63f7c4617eb8364f4cb"/>
    <w:p>
      <w:pPr>
        <w:pStyle w:val="Heading2"/>
      </w:pPr>
      <w:r>
        <w:t xml:space="preserve">Subject: Application for Marine Engineering Professional Development Scholarship in Peru Lima</w:t>
      </w:r>
    </w:p>
    <w:bookmarkEnd w:id="21"/>
    <w:p>
      <w:pPr>
        <w:pStyle w:val="FirstParagraph"/>
      </w:pPr>
      <w:r>
        <w:t xml:space="preserve">Dear Esteemed Scholarship Committee,</w:t>
      </w:r>
    </w:p>
    <w:p>
      <w:pPr>
        <w:pStyle w:val="BodyText"/>
      </w:pPr>
      <w:r>
        <w:t xml:space="preserve">I am writing to express my profound enthusiasm for the Marine Engineering Professional Development Scholarship, with the specific intention of advancing my career as a certified Marine Engineer within Peru Lima. As a dedicated graduate of the National University of Engineering in Lima, I have cultivated a deep commitment to transforming Peru's maritime industry through technical innovation and sustainable practices. This scholarship represents not merely financial support but a strategic investment in strengthening our nation's blue economy while addressing critical infrastructure challenges along the Pacific coast.</w:t>
      </w:r>
    </w:p>
    <w:p>
      <w:pPr>
        <w:pStyle w:val="BodyText"/>
      </w:pPr>
      <w:r>
        <w:t xml:space="preserve">My academic journey has been meticulously aligned with the evolving needs of Peru Lima's maritime sector. During my undergraduate studies in Marine Engineering at UNI, I specialized in ship propulsion systems and port infrastructure management, completing a senior thesis titled "Optimizing Fuel Efficiency in Commercial Vessels Operating Along the Peruvian Coast." This research directly addressed Lima's pressing energy consumption challenges at Callao Port—the nation's busiest maritime gateway handling 70% of Peru's international trade. My findings demonstrated potential 18% fuel savings through retrofitting existing cargo vessels with waste heat recovery systems, a solution particularly relevant for Lima where rising fuel costs threaten port competitiveness.</w:t>
      </w:r>
    </w:p>
    <w:p>
      <w:pPr>
        <w:pStyle w:val="BodyText"/>
      </w:pPr>
      <w:r>
        <w:t xml:space="preserve">What distinguishes my approach is my unwavering focus on Peru Lima's unique geographical and economic context. Unlike generic marine engineering programs, I have consistently integrated local environmental considerations into my technical work. For instance, during a summer internship at the Port Authority of Callao (APC), I developed a sedimentation monitoring protocol for the port's dredging operations—critical for maintaining navigational channels while protecting Lima's sensitive coastal ecosystems. This experience revealed how Peru Lima faces dual challenges: modernizing aging maritime infrastructure while preserving biodiversity in the Pacific Ocean ecosystem. My proposed scholarship project, "Sustainable Propulsion Systems for Peru's Coastal Fleet," directly targets both issues through advanced engineering solutions tailored to our regional conditions.</w:t>
      </w:r>
    </w:p>
    <w:p>
      <w:pPr>
        <w:pStyle w:val="BodyText"/>
      </w:pPr>
      <w:r>
        <w:t xml:space="preserve">My professional development plan requires specialized training in marine propulsion technology unavailable through current Peruvian institutions. The scholarship would fund my participation in the International Maritime Organization's Advanced Propulsion Systems Certificate Program at the University of Southampton, with a focus on hybrid-electric and green hydrogen technologies. This program is essential because Peru Lima currently lacks technical expertise to implement next-generation maritime solutions—our port authorities rely heavily on imported diesel-powered vessels that contribute significantly to Lima's air pollution levels (recent WHO data shows Callao has the highest PM2.5 concentration in metropolitan Peru). Upon completion, I will immediately apply these skills at the Port of Callao under a partnership with Peru's Ministry of Transport and Communications, developing pilot projects for zero-emission harbor tugs.</w:t>
      </w:r>
    </w:p>
    <w:p>
      <w:pPr>
        <w:pStyle w:val="BodyText"/>
      </w:pPr>
      <w:r>
        <w:t xml:space="preserve">Financial considerations necessitate this scholarship due to Peru Lima's economic realities. As a first-generation university graduate from a working-class district in Chosica (a peri-urban area adjacent to Lima), I have supported my family through part-time engineering work since my sophomore year. My parents' modest income as public school teachers means I cannot afford the €12,000 program fee without assistance. More importantly, this investment would yield exponential returns for Peru: according to the Peruvian Maritime Agency (AMP), every dollar invested in marine engineering education generates $5.3 in port infrastructure development and $2.8 in reduced environmental remediation costs within Lima's coastal zone.</w:t>
      </w:r>
    </w:p>
    <w:p>
      <w:pPr>
        <w:pStyle w:val="BodyText"/>
      </w:pPr>
      <w:r>
        <w:t xml:space="preserve">I am uniquely positioned to translate technical knowledge into local impact because of my deep connection to Lima's maritime community. My volunteer work with the NGO "Oceano Limpio" has involved beach cleanups across Lima's 1,500km coastline and mentoring high school students in Callao on maritime careers. This year, I initiated a student engineering club at UNI that partners with APC to address real-world port challenges—recently developing a low-cost water quality sensor for monitoring ship discharges. These experiences have shown me that technical solutions must be co-created with local stakeholders; my scholarship application embodies this philosophy by prioritizing Peru Lima's specific needs over generic international models.</w:t>
      </w:r>
    </w:p>
    <w:p>
      <w:pPr>
        <w:pStyle w:val="BodyText"/>
      </w:pPr>
      <w:r>
        <w:t xml:space="preserve">My long-term vision extends beyond engineering excellence to strategic national contribution. I aim to establish the first Marine Engineering Innovation Hub in Peru Lima, partnering with UNI and local shipyards to develop regionally appropriate solutions. This hub would focus on two critical priorities for our nation: (1) creating resilient port infrastructure against increasing storm surges affecting Lima's coastline, and (2) training a new generation of Peruvian marine engineers—addressing the current deficit where only 3% of Peru's maritime workforce holds advanced technical certifications. The scholarship would provide the foundational expertise to launch this initiative within two years of program completion.</w:t>
      </w:r>
    </w:p>
    <w:p>
      <w:pPr>
        <w:pStyle w:val="BodyText"/>
      </w:pPr>
      <w:r>
        <w:t xml:space="preserve">Peru Lima stands at a pivotal moment in its maritime development. With the expansion of the Panama Canal and rising global trade, our port infrastructure must evolve from basic cargo handling to smart, sustainable logistics centers. As a future Marine Engineer committed to this transformation, I possess both the technical rigor and local insight to drive meaningful change. This scholarship would empower me not just as an individual professional but as a catalyst for Peru's maritime advancement—ensuring that Lima remains competitive while protecting our coastal heritage for future generations.</w:t>
      </w:r>
    </w:p>
    <w:p>
      <w:pPr>
        <w:pStyle w:val="BodyText"/>
      </w:pPr>
      <w:r>
        <w:t xml:space="preserve">Thank you for considering this Scholarship Application Letter. I have attached my complete academic portfolio, including letters of recommendation from Professors at the National University of Engineering and field endorsements from the Port Authority of Callao. I welcome the opportunity to discuss how my Marine Engineer expertise can serve Peru Lima's maritime ambitions through a personal interview at your convenience.</w:t>
      </w:r>
    </w:p>
    <w:p>
      <w:pPr>
        <w:pStyle w:val="BodyText"/>
      </w:pPr>
      <w:r>
        <w:t xml:space="preserve">Sincerely,</w:t>
      </w:r>
    </w:p>
    <w:p>
      <w:pPr>
        <w:pStyle w:val="BodyText"/>
      </w:pPr>
      <w:r>
        <w:t xml:space="preserve">Juan Carlos Mendoza</w:t>
      </w:r>
    </w:p>
    <w:p>
      <w:pPr>
        <w:pStyle w:val="BodyText"/>
      </w:pPr>
      <w:r>
        <w:t xml:space="preserve">Marine Engineering Graduate, National University of Engineering (UNI)</w:t>
      </w:r>
    </w:p>
    <w:p>
      <w:pPr>
        <w:pStyle w:val="BodyText"/>
      </w:pPr>
      <w:r>
        <w:t xml:space="preserve">Lima, Peru | +51 987 654 321 | j.mendoza@uni.edu.pe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2026-07-20T19:00:33Z</dcterms:created>
  <dcterms:modified xsi:type="dcterms:W3CDTF">2026-07-20T19:00:33Z</dcterms:modified>
</cp:coreProperties>
</file>

<file path=docProps/custom.xml><?xml version="1.0" encoding="utf-8"?>
<Properties xmlns="http://schemas.openxmlformats.org/officeDocument/2006/custom-properties" xmlns:vt="http://schemas.openxmlformats.org/officeDocument/2006/docPropsVTypes"/>
</file>