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Marine Engineering at the University of Valencia, Spain</w:t>
      </w:r>
    </w:p>
    <w:bookmarkEnd w:id="20"/>
    <w:p>
      <w:pPr>
        <w:pStyle w:val="BodyText"/>
      </w:pPr>
      <w:r>
        <w:t xml:space="preserve">Dear Scholarship Committee,</w:t>
      </w:r>
    </w:p>
    <w:p>
      <w:pPr>
        <w:pStyle w:val="BodyText"/>
      </w:pPr>
      <w:r>
        <w:t xml:space="preserve">I am writing this Scholarship Application Letter with profound enthusiasm to apply for financial support to pursue my Master's degree in Marine Engineering at the University of Valencia, Spain. As a dedicated engineering student from Mumbai, India with a bachelor's degree in Naval Architecture and a deep-rooted passion for sustainable maritime solutions, I have meticulously researched academic programs that align with my ambition to become an innovative</w:t>
      </w:r>
      <w:r>
        <w:t xml:space="preserve"> </w:t>
      </w:r>
      <w:r>
        <w:rPr>
          <w:bCs/>
          <w:b/>
        </w:rPr>
        <w:t xml:space="preserve">Marine Engineer</w:t>
      </w:r>
      <w:r>
        <w:t xml:space="preserve">. The prestigious marine engineering program at the University of Valencia in</w:t>
      </w:r>
      <w:r>
        <w:t xml:space="preserve"> </w:t>
      </w:r>
      <w:r>
        <w:rPr>
          <w:bCs/>
          <w:b/>
        </w:rPr>
        <w:t xml:space="preserve">Spain Valencia</w:t>
      </w:r>
      <w:r>
        <w:t xml:space="preserve"> </w:t>
      </w:r>
      <w:r>
        <w:t xml:space="preserve">represents the ideal environment for me to transform this aspiration into reality.</w:t>
      </w:r>
    </w:p>
    <w:p>
      <w:pPr>
        <w:pStyle w:val="BodyText"/>
      </w:pPr>
      <w:r>
        <w:t xml:space="preserve">My academic journey has been defined by a relentless pursuit of excellence in fluid dynamics and propulsion systems. During my undergraduate studies, I led a team project developing an energy-efficient hull design that reduced fuel consumption by 18%—a project that earned me the National Engineering Innovation Award. My research on wave-energy converters, presented at the International Conference on Ocean Engineering in Singapore, solidified my conviction that advanced maritime technology must prioritize ecological sustainability. These experiences crystallized my vision: to design next-generation marine systems that harmonize commercial viability with environmental stewardship—a mission I believe is uniquely nurtured within</w:t>
      </w:r>
      <w:r>
        <w:t xml:space="preserve"> </w:t>
      </w:r>
      <w:r>
        <w:rPr>
          <w:bCs/>
          <w:b/>
        </w:rPr>
        <w:t xml:space="preserve">Spain Valencia</w:t>
      </w:r>
      <w:r>
        <w:t xml:space="preserve">'s academic ecosystem.</w:t>
      </w:r>
    </w:p>
    <w:p>
      <w:pPr>
        <w:pStyle w:val="BodyText"/>
      </w:pPr>
      <w:r>
        <w:t xml:space="preserve">The strategic location of Valencia on the Mediterranean coast is not merely geographical but profoundly relevant to my professional development. As Spain's third-largest port city,</w:t>
      </w:r>
      <w:r>
        <w:t xml:space="preserve"> </w:t>
      </w:r>
      <w:r>
        <w:rPr>
          <w:bCs/>
          <w:b/>
        </w:rPr>
        <w:t xml:space="preserve">Spain Valencia</w:t>
      </w:r>
      <w:r>
        <w:t xml:space="preserve"> </w:t>
      </w:r>
      <w:r>
        <w:t xml:space="preserve">offers unparalleled access to global maritime networks, including the Port of Valencia (the busiest in Spain and 15th largest globally). The University of Valencia's close partnerships with industry leaders like Navantia and Indra provide students with direct exposure to cutting-edge shipbuilding innovations. I am particularly drawn to Professor Elena Martínez's research on hydrogen-powered ferry systems—a project directly addressing the European Green Deal objectives. Studying in</w:t>
      </w:r>
      <w:r>
        <w:t xml:space="preserve"> </w:t>
      </w:r>
      <w:r>
        <w:rPr>
          <w:bCs/>
          <w:b/>
        </w:rPr>
        <w:t xml:space="preserve">Spain Valencia</w:t>
      </w:r>
      <w:r>
        <w:t xml:space="preserve"> </w:t>
      </w:r>
      <w:r>
        <w:t xml:space="preserve">would allow me to contribute meaningfully to such initiatives while learning from experts who shape Europe's maritime future.</w:t>
      </w:r>
    </w:p>
    <w:p>
      <w:pPr>
        <w:pStyle w:val="BodyText"/>
      </w:pPr>
      <w:r>
        <w:t xml:space="preserve">My professional background further underscores my readiness for this academic challenge. As an intern at Lloyd's Register, I assisted in classifying offshore wind farm installations, gaining hands-on experience with SOLAS (Safety of Life at Sea) regulations and structural integrity assessments. This role required me to analyze complex hydrodynamic simulations using ANSYS software—a skill I aim to advance through Valencia's advanced computational fluid dynamics labs. Crucially, I maintained a 3.8 GPA while managing this internship, demonstrating exceptional time management abilities essential for rigorous graduate work.</w:t>
      </w:r>
    </w:p>
    <w:p>
      <w:pPr>
        <w:pStyle w:val="BodyText"/>
      </w:pPr>
      <w:r>
        <w:t xml:space="preserve">Why specifically</w:t>
      </w:r>
      <w:r>
        <w:t xml:space="preserve"> </w:t>
      </w:r>
      <w:r>
        <w:rPr>
          <w:bCs/>
          <w:b/>
        </w:rPr>
        <w:t xml:space="preserve">Spain Valencia</w:t>
      </w:r>
      <w:r>
        <w:t xml:space="preserve">? Beyond its academic strengths, the city embodies the Mediterranean spirit of innovation I seek to emulate. The University of Valencia's Marine Engineering department integrates traditional maritime heritage with futuristic vision—exactly what distinguishes this program from competitors. The "Maritime Innovation Hub" at Port of Valencia offers collaborative spaces for student projects, while Valencia's commitment to becoming a carbon-neutral port by 2030 creates a living laboratory for sustainable engineering solutions. I am eager to participate in the university's partnership with the Mediterranean Maritime Institute (IMM) to develop low-emission vessel designs, an initiative that directly aligns with my goal of becoming a</w:t>
      </w:r>
      <w:r>
        <w:t xml:space="preserve"> </w:t>
      </w:r>
      <w:r>
        <w:rPr>
          <w:bCs/>
          <w:b/>
        </w:rPr>
        <w:t xml:space="preserve">Marine Engineer</w:t>
      </w:r>
      <w:r>
        <w:t xml:space="preserve"> </w:t>
      </w:r>
      <w:r>
        <w:t xml:space="preserve">who pioneers eco-conscious maritime technology.</w:t>
      </w:r>
    </w:p>
    <w:p>
      <w:pPr>
        <w:pStyle w:val="BodyText"/>
      </w:pPr>
      <w:r>
        <w:t xml:space="preserve">I have also carefully considered how this scholarship would enable my contributions to both Spain and India. Upon graduation, I plan to establish a research consortium bridging Spanish engineering expertise with Indian shipbuilding capabilities—addressing critical gaps in coastal resilience infrastructure. My proposed project, "Monsoon-Adaptive Hull Designs for South Asian Ports," has already received preliminary interest from the Indian Ministry of Shipping. This</w:t>
      </w:r>
      <w:r>
        <w:t xml:space="preserve"> </w:t>
      </w:r>
      <w:r>
        <w:rPr>
          <w:bCs/>
          <w:b/>
        </w:rPr>
        <w:t xml:space="preserve">Marine Engineer</w:t>
      </w:r>
      <w:r>
        <w:t xml:space="preserve">'s vision requires access to Valencia's advanced testing facilities, which I cannot otherwise afford without financial support.</w:t>
      </w:r>
    </w:p>
    <w:p>
      <w:pPr>
        <w:pStyle w:val="BodyText"/>
      </w:pPr>
      <w:r>
        <w:t xml:space="preserve">The economic reality facing emerging economies like mine makes scholarship support imperative. While my family has contributed significantly to my education, the €12,500 annual tuition fee for this program exceeds our capacity. My current savings of €2,500 would cover only a third of these costs—a burden that would force me to work excessive hours and compromise academic performance. This Scholarship Application Letter is therefore not merely a request for financial aid but an investment in cultivating talent that will advance maritime sustainability across two continents.</w:t>
      </w:r>
    </w:p>
    <w:p>
      <w:pPr>
        <w:pStyle w:val="BodyText"/>
      </w:pPr>
      <w:r>
        <w:t xml:space="preserve">My long-term vision extends beyond technical proficiency: I aim to become a leader who redefines the role of</w:t>
      </w:r>
      <w:r>
        <w:t xml:space="preserve"> </w:t>
      </w:r>
      <w:r>
        <w:rPr>
          <w:bCs/>
          <w:b/>
        </w:rPr>
        <w:t xml:space="preserve">Marine Engineer</w:t>
      </w:r>
      <w:r>
        <w:t xml:space="preserve"> </w:t>
      </w:r>
      <w:r>
        <w:t xml:space="preserve">in global climate action. The University of Valencia's emphasis on interdisciplinary collaboration—with departments spanning environmental science, renewable energy, and policy—provides the holistic foundation I require. During my visit to Valencia last year (funded by a travel grant from my undergraduate university), I witnessed firsthand the city's integration of maritime innovation into urban life: solar-powered ferries navigating the Turia River, AI-driven port logistics systems, and community initiatives like "Valencia Port Zero Emissions." This vibrant ecosystem is exactly where I want to learn and grow.</w:t>
      </w:r>
    </w:p>
    <w:p>
      <w:pPr>
        <w:pStyle w:val="BodyText"/>
      </w:pPr>
      <w:r>
        <w:t xml:space="preserve">I am deeply inspired by Valencia's historical legacy as a Mediterranean maritime hub since Roman times. To study in this city—where the world's first steam-powered warship was developed in 1823, and where modern innovation thrives within historic architecture—is to stand at the confluence of maritime heritage and future possibility. I have attached my CV, transcripts, letters of recommendation from professors at IIT Bombay, and a detailed research proposal outlining how my work will contribute to Spain Valencia's sustainable shipping goals.</w:t>
      </w:r>
    </w:p>
    <w:p>
      <w:pPr>
        <w:pStyle w:val="BodyText"/>
      </w:pPr>
      <w:r>
        <w:t xml:space="preserve">With this scholarship, I commit to becoming an active ambassador for the University of Valencia in India—organizing workshops on maritime sustainability for Indian engineering students and facilitating industry partnerships. My presence would enrich campus diversity while honoring the trust placed in me through this Scholarship Application Letter. I am confident that my academic rigor, professional experience, and unwavering dedication to sustainable marine engineering make me an ideal candidate to advance both your program's mission and Spain Valencia's leadership in green maritime technology.</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Sincerely,</w:t>
      </w:r>
    </w:p>
    <w:p>
      <w:pPr>
        <w:pStyle w:val="BodyText"/>
      </w:pPr>
      <w:r>
        <w:br/>
      </w:r>
      <w:r>
        <w:br/>
      </w:r>
    </w:p>
    <w:p>
      <w:pPr>
        <w:pStyle w:val="BodyText"/>
      </w:pPr>
      <w:r>
        <w:t xml:space="preserve">Arjun Mehta</w:t>
      </w:r>
    </w:p>
    <w:p>
      <w:pPr>
        <w:pStyle w:val="BodyText"/>
      </w:pPr>
      <w:r>
        <w:t xml:space="preserve">Naval Architecture &amp; Marine Engineering Graduate</w:t>
      </w:r>
    </w:p>
    <w:p>
      <w:pPr>
        <w:pStyle w:val="BodyText"/>
      </w:pPr>
      <w:r>
        <w:t xml:space="preserve">IIT Bombay | Mumbai,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2025-12-11T14:28:39Z</dcterms:created>
  <dcterms:modified xsi:type="dcterms:W3CDTF">2025-12-11T14:28:39Z</dcterms:modified>
</cp:coreProperties>
</file>

<file path=docProps/custom.xml><?xml version="1.0" encoding="utf-8"?>
<Properties xmlns="http://schemas.openxmlformats.org/officeDocument/2006/custom-properties" xmlns:vt="http://schemas.openxmlformats.org/officeDocument/2006/docPropsVTypes"/>
</file>