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Sudan</w:t>
      </w:r>
      <w:r>
        <w:t xml:space="preserve"> </w:t>
      </w:r>
      <w:r>
        <w:t xml:space="preserve">Khartoum</w:t>
      </w:r>
    </w:p>
    <w:bookmarkStart w:id="21" w:name="X5a5b9d7a0eceac651e8a39c5972f072dffb0a4b"/>
    <w:p>
      <w:pPr>
        <w:pStyle w:val="Heading1"/>
      </w:pPr>
      <w:r>
        <w:t xml:space="preserve">SCHOLARSHIP APPLICATION LETTER FOR MARINE ENGINEERING STUDIES IN KHARTOUM, SUDAN</w:t>
      </w:r>
    </w:p>
    <w:p>
      <w:pPr>
        <w:pStyle w:val="FirstParagraph"/>
      </w:pPr>
      <w:r>
        <w:rPr>
          <w:bCs/>
          <w:b/>
        </w:rPr>
        <w:t xml:space="preserve">Date:</w:t>
      </w:r>
      <w:r>
        <w:t xml:space="preserve"> </w:t>
      </w:r>
      <w:r>
        <w:t xml:space="preserve">October 26, 2023</w:t>
      </w:r>
    </w:p>
    <w:p>
      <w:pPr>
        <w:pStyle w:val="BodyText"/>
      </w:pPr>
      <w:r>
        <w:t xml:space="preserve">The Scholarship Committee</w:t>
      </w:r>
      <w:r>
        <w:br/>
      </w:r>
      <w:r>
        <w:t xml:space="preserve">International Maritime Foundation</w:t>
      </w:r>
      <w:r>
        <w:br/>
      </w:r>
      <w:r>
        <w:t xml:space="preserve">London, United Kingdom</w:t>
      </w:r>
    </w:p>
    <w:bookmarkStart w:id="20" w:name="X619a1d90b708feb3bb25d0bbb122395c3e3a038"/>
    <w:p>
      <w:pPr>
        <w:pStyle w:val="Heading2"/>
      </w:pPr>
      <w:r>
        <w:t xml:space="preserve">Subject: Application for Full Scholarship Support to Pursue Marine Engineering Degree in Sudan Khartoum</w:t>
      </w:r>
    </w:p>
    <w:p>
      <w:pPr>
        <w:pStyle w:val="FirstParagraph"/>
      </w:pPr>
      <w:r>
        <w:t xml:space="preserve">Dear Esteemed Scholarship Committee,</w:t>
      </w:r>
    </w:p>
    <w:p>
      <w:pPr>
        <w:pStyle w:val="BodyText"/>
      </w:pPr>
      <w:r>
        <w:t xml:space="preserve">It is with profound enthusiasm and unwavering commitment to Sudan's maritime future that I submit my application for the prestigious International Maritime Scholarship, specifically targeting advanced studies in</w:t>
      </w:r>
      <w:r>
        <w:t xml:space="preserve"> </w:t>
      </w:r>
      <w:r>
        <w:rPr>
          <w:bCs/>
          <w:b/>
        </w:rPr>
        <w:t xml:space="preserve">Marine Engineering</w:t>
      </w:r>
      <w:r>
        <w:t xml:space="preserve"> </w:t>
      </w:r>
      <w:r>
        <w:t xml:space="preserve">within the strategic context of</w:t>
      </w:r>
      <w:r>
        <w:t xml:space="preserve"> </w:t>
      </w:r>
      <w:r>
        <w:rPr>
          <w:bCs/>
          <w:b/>
        </w:rPr>
        <w:t xml:space="preserve">Sudan Khartoum</w:t>
      </w:r>
      <w:r>
        <w:t xml:space="preserve">. As a native of Khartoum and a graduate with First-Class Honors in Mechanical Engineering from the University of Khartoum (2022), I have witnessed firsthand the untapped potential and critical challenges facing Sudan's waterways. My academic journey has been meticulously aligned toward becoming a</w:t>
      </w:r>
      <w:r>
        <w:t xml:space="preserve"> </w:t>
      </w:r>
      <w:r>
        <w:rPr>
          <w:bCs/>
          <w:b/>
        </w:rPr>
        <w:t xml:space="preserve">Marine Engineer</w:t>
      </w:r>
      <w:r>
        <w:t xml:space="preserve"> </w:t>
      </w:r>
      <w:r>
        <w:t xml:space="preserve">dedicated to transforming Khartoum’s riverine infrastructure into a cornerstone of national economic resilience.</w:t>
      </w:r>
    </w:p>
    <w:p>
      <w:pPr>
        <w:pStyle w:val="BodyText"/>
      </w:pPr>
      <w:r>
        <w:t xml:space="preserve">Sudan’s geographic significance as Africa’s largest country—straddling the Nile River and boasting the Port of Sudd, a vital hub for regional trade—is inseparable from its underdeveloped maritime sector. Currently, over 95% of vessel maintenance in Khartoum relies on foreign technicians due to a severe shortage of locally trained</w:t>
      </w:r>
      <w:r>
        <w:t xml:space="preserve"> </w:t>
      </w:r>
      <w:r>
        <w:rPr>
          <w:bCs/>
          <w:b/>
        </w:rPr>
        <w:t xml:space="preserve">Marine Engineers</w:t>
      </w:r>
      <w:r>
        <w:t xml:space="preserve">. This dependency not only drains Sudan’s scarce foreign currency reserves but also cripples our ability to respond swiftly to emergencies—such as the 2021 fuel spill at the Gezira Port, which disrupted river commerce for weeks. My proposed research focuses on developing cost-effective, locally adaptable marine propulsion systems suited for Sudan’s unique Nile navigation conditions, including low-water seasons and sediment-rich currents. This directly addresses a critical gap identified in Sudan’s 2030 Maritime Development Strategy.</w:t>
      </w:r>
    </w:p>
    <w:p>
      <w:pPr>
        <w:pStyle w:val="BodyText"/>
      </w:pPr>
      <w:r>
        <w:t xml:space="preserve">The scholarship I seek will enable me to pursue a Master of Science in Marine Engineering at the prestigious</w:t>
      </w:r>
      <w:r>
        <w:t xml:space="preserve"> </w:t>
      </w:r>
      <w:r>
        <w:rPr>
          <w:bCs/>
          <w:b/>
        </w:rPr>
        <w:t xml:space="preserve">Port Sudan Maritime Academy</w:t>
      </w:r>
      <w:r>
        <w:t xml:space="preserve">, with specialized modules in Riverine Vessel Systems and Sustainable Port Management. This institution, strategically located near Khartoum’s industrial corridor, is uniquely positioned to integrate academic rigor with Sudan-specific challenges. My proposed curriculum includes: (1) Advanced Ship Machinery Diagnostics using AI-driven predictive maintenance tools—essential for reducing downtime in Sudan’s aging fleet; (2) Environmental Engineering for River Transport, addressing pollution control in the Nile Basin; and (3) Maritime Policy Studies, focusing on Sudanese legal frameworks to attract private investment. This program is the only one globally offering such a focused approach to</w:t>
      </w:r>
      <w:r>
        <w:t xml:space="preserve"> </w:t>
      </w:r>
      <w:r>
        <w:rPr>
          <w:bCs/>
          <w:b/>
        </w:rPr>
        <w:t xml:space="preserve">Sudan Khartoum</w:t>
      </w:r>
      <w:r>
        <w:t xml:space="preserve">'s operational realities.</w:t>
      </w:r>
    </w:p>
    <w:p>
      <w:pPr>
        <w:pStyle w:val="BodyText"/>
      </w:pPr>
      <w:r>
        <w:t xml:space="preserve">What distinguishes my application is my deep-rooted commitment to Sudan’s local context. During my undergraduate research, I collaborated with the Khartoum River Transport Authority to assess engine failure patterns across 120 vessels operating on the White Nile. Our findings revealed that 78% of breakdowns stemmed from inadequate maintenance practices due to skill shortages—precisely why a</w:t>
      </w:r>
      <w:r>
        <w:t xml:space="preserve"> </w:t>
      </w:r>
      <w:r>
        <w:rPr>
          <w:bCs/>
          <w:b/>
        </w:rPr>
        <w:t xml:space="preserve">Marine Engineer</w:t>
      </w:r>
      <w:r>
        <w:t xml:space="preserve"> </w:t>
      </w:r>
      <w:r>
        <w:t xml:space="preserve">trained for Sudan is indispensable. I propose establishing a "Khartoum Marine Tech Hub" upon graduation, offering free vocational training to 200 youth annually at Khartoum’s Industrial Zone, focusing on ship engine repair and river safety protocols. This initiative aligns with the Sudanese government’s "Youth Employment Strategy 2030," which prioritizes technical education in transport sectors.</w:t>
      </w:r>
    </w:p>
    <w:p>
      <w:pPr>
        <w:pStyle w:val="BodyText"/>
      </w:pPr>
      <w:r>
        <w:t xml:space="preserve">The strategic imperative of this scholarship extends beyond personal ambition. Sudan’s economy, heavily reliant on agriculture and trade, stands at a crossroads. As the Nile River—our nation’s lifeline—faces increasing pressure from climate change and infrastructure decay, modernizing marine logistics is non-negotiable for food security (70% of grain exports travel via river) and regional integration (Sudan aims to be a transit hub for East African trade). A</w:t>
      </w:r>
      <w:r>
        <w:t xml:space="preserve"> </w:t>
      </w:r>
      <w:r>
        <w:rPr>
          <w:bCs/>
          <w:b/>
        </w:rPr>
        <w:t xml:space="preserve">Marine Engineer</w:t>
      </w:r>
      <w:r>
        <w:t xml:space="preserve"> </w:t>
      </w:r>
      <w:r>
        <w:t xml:space="preserve">grounded in Khartoum’s realities can catalyze this transformation. Without locally developed expertise, Sudan remains vulnerable to external disruptions, such as the 2022 global shipping crisis that spiked cargo costs by 40% for our ports.</w:t>
      </w:r>
    </w:p>
    <w:p>
      <w:pPr>
        <w:pStyle w:val="BodyText"/>
      </w:pPr>
      <w:r>
        <w:t xml:space="preserve">I have attached comprehensive documentation validating my academic excellence (GPA: 3.9/4.0), letters of recommendation from Professors at the University of Khartoum’s Department of Mechanical Engineering, and a detailed research proposal endorsed by the Sudanese Maritime Administration. My vision is not merely to study marine engineering; it is to become the catalyst for a self-sustaining</w:t>
      </w:r>
      <w:r>
        <w:t xml:space="preserve"> </w:t>
      </w:r>
      <w:r>
        <w:rPr>
          <w:bCs/>
          <w:b/>
        </w:rPr>
        <w:t xml:space="preserve">Marine Engineer</w:t>
      </w:r>
      <w:r>
        <w:t xml:space="preserve"> </w:t>
      </w:r>
      <w:r>
        <w:t xml:space="preserve">ecosystem in</w:t>
      </w:r>
      <w:r>
        <w:t xml:space="preserve"> </w:t>
      </w:r>
      <w:r>
        <w:rPr>
          <w:bCs/>
          <w:b/>
        </w:rPr>
        <w:t xml:space="preserve">Sudan Khartoum</w:t>
      </w:r>
      <w:r>
        <w:t xml:space="preserve">. This scholarship represents far more than financial aid—it is an investment in Sudan’s sovereignty over its waterways, its economic independence, and the future of generations who will navigate the Nile with confidence.</w:t>
      </w:r>
    </w:p>
    <w:p>
      <w:pPr>
        <w:pStyle w:val="BodyText"/>
      </w:pPr>
      <w:r>
        <w:t xml:space="preserve">I respectfully request the opportunity to contribute my technical passion and cultural insight to this vital mission. Having grown up listening to the rhythm of river traffic from Khartoum’s banks, I am resolved that Sudan’s maritime potential will no longer be a promise deferred but a reality forged by local expertise. The International Maritime Foundation’s leadership in advancing global maritime education makes you the ideal partner for this transformative work.</w:t>
      </w:r>
    </w:p>
    <w:p>
      <w:pPr>
        <w:pStyle w:val="BodyText"/>
      </w:pPr>
      <w:r>
        <w:t xml:space="preserve">Sincerely,</w:t>
      </w:r>
      <w:r>
        <w:br/>
      </w:r>
      <w:r>
        <w:rPr>
          <w:bCs/>
          <w:b/>
        </w:rPr>
        <w:t xml:space="preserve">Ahmed Hassan Mohamed</w:t>
      </w:r>
      <w:r>
        <w:br/>
      </w:r>
      <w:r>
        <w:t xml:space="preserve">B.Sc. Mechanical Engineering, University of Khartoum (First Class Honors)</w:t>
      </w:r>
      <w:r>
        <w:br/>
      </w:r>
      <w:r>
        <w:t xml:space="preserve">Email: ahmed.mohamed@khartoum.edu.sd</w:t>
      </w:r>
      <w:r>
        <w:br/>
      </w:r>
      <w:r>
        <w:t xml:space="preserve">Phone: +249 912 345 678</w:t>
      </w:r>
    </w:p>
    <w:p>
      <w:pPr>
        <w:pStyle w:val="BodyText"/>
      </w:pPr>
      <w:r>
        <w:rPr>
          <w:bCs/>
          <w:b/>
        </w:rPr>
        <w:t xml:space="preserve">Word Count:</w:t>
      </w:r>
      <w:r>
        <w:t xml:space="preserve"> </w:t>
      </w:r>
      <w:r>
        <w:t xml:space="preserve">827</w:t>
      </w:r>
    </w:p>
    <w:p>
      <w:pPr>
        <w:pStyle w:val="BodyText"/>
      </w:pPr>
      <w:r>
        <w:t xml:space="preserve">Note: This document is formatted as a formal Scholarship Application Letter, explicitly integrating "Scholarship Application Letter," "Marine Engineer," and "Sudan Khartoum" throughout the content with contextual relevance to Sudan's maritime sector in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Sudan Khartoum</dc:title>
  <dc:creator/>
  <dc:language>en</dc:language>
  <cp:keywords/>
  <dcterms:created xsi:type="dcterms:W3CDTF">2026-07-23T15:10:44Z</dcterms:created>
  <dcterms:modified xsi:type="dcterms:W3CDTF">2026-07-23T15:10:44Z</dcterms:modified>
</cp:coreProperties>
</file>

<file path=docProps/custom.xml><?xml version="1.0" encoding="utf-8"?>
<Properties xmlns="http://schemas.openxmlformats.org/officeDocument/2006/custom-properties" xmlns:vt="http://schemas.openxmlformats.org/officeDocument/2006/docPropsVTypes"/>
</file>