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Toronto,</w:t>
      </w:r>
      <w:r>
        <w:t xml:space="preserve"> </w:t>
      </w:r>
      <w:r>
        <w:t xml:space="preserve">Canada</w:t>
      </w:r>
    </w:p>
    <w:bookmarkStart w:id="20" w:name="scholarship-application-letter"/>
    <w:p>
      <w:pPr>
        <w:pStyle w:val="Heading1"/>
      </w:pPr>
      <w:r>
        <w:t xml:space="preserve">Scholarship Application Letter</w:t>
      </w:r>
    </w:p>
    <w:p>
      <w:pPr>
        <w:pStyle w:val="FirstParagraph"/>
      </w:pPr>
      <w:r>
        <w:t xml:space="preserve">For Marketing Management Excellence in Canada Toronto</w:t>
      </w:r>
    </w:p>
    <w:bookmarkEnd w:id="20"/>
    <w:p>
      <w:pPr>
        <w:pStyle w:val="BodyText"/>
      </w:pPr>
      <w:r>
        <w:t xml:space="preserve">October 26, 2023</w:t>
      </w:r>
    </w:p>
    <w:p>
      <w:pPr>
        <w:pStyle w:val="BodyText"/>
      </w:pPr>
      <w:r>
        <w:t xml:space="preserve">Scholarship Committee</w:t>
      </w:r>
    </w:p>
    <w:p>
      <w:pPr>
        <w:pStyle w:val="BodyText"/>
      </w:pPr>
      <w:r>
        <w:t xml:space="preserve">Toronto Marketing Excellence Foundation</w:t>
      </w:r>
    </w:p>
    <w:p>
      <w:pPr>
        <w:pStyle w:val="BodyText"/>
      </w:pPr>
      <w:r>
        <w:t xml:space="preserve">19 Queen Street West, Suite 100</w:t>
      </w:r>
    </w:p>
    <w:p>
      <w:pPr>
        <w:pStyle w:val="BodyText"/>
      </w:pPr>
      <w:r>
        <w:t xml:space="preserve">Toronto, Ontario M5G 2C4</w:t>
      </w:r>
    </w:p>
    <w:bookmarkStart w:id="21" w:name="X15e8b01850a6cb8928a4c9b01fdb94f909e265a"/>
    <w:p>
      <w:pPr>
        <w:pStyle w:val="Heading2"/>
      </w:pPr>
      <w:r>
        <w:t xml:space="preserve">Subject: Scholarship Application for Advanced Marketing Management Program</w:t>
      </w:r>
    </w:p>
    <w:p>
      <w:pPr>
        <w:pStyle w:val="FirstParagraph"/>
      </w:pPr>
      <w:r>
        <w:t xml:space="preserve">Dear Scholarship Committee,</w:t>
      </w:r>
    </w:p>
    <w:p>
      <w:pPr>
        <w:pStyle w:val="BodyText"/>
      </w:pPr>
      <w:r>
        <w:t xml:space="preserve">I am writing to express my profound enthusiasm for the Toronto Marketing Excellence Scholarship, a pivotal opportunity that aligns perfectly with my career trajectory as an aspiring Marketing Manager in Canada's dynamic business landscape. As a dedicated marketing professional with three years of progressive experience in digital strategy and brand development, I have consistently sought avenues to deepen my expertise in data-driven marketing within Canada's most vibrant metropolitan market—Toronto. This Scholarship Application Letter serves as both a testament to my commitment and a roadmap for how this investment will catalyze my contributions to Toronto's marketing ecosystem.</w:t>
      </w:r>
    </w:p>
    <w:p>
      <w:pPr>
        <w:pStyle w:val="BodyText"/>
      </w:pPr>
      <w:r>
        <w:t xml:space="preserve">My journey toward becoming an exceptional Marketing Manager began during my undergraduate studies at the University of Toronto, where I graduated with honors in Marketing Communications. My academic foundation was immediately applied at Digital Horizon Agency, where I spearheaded social media campaigns for Canadian retail clients that increased engagement by 140% within 18 months. However, I quickly recognized that to thrive in Toronto's competitive market—where brands like Shopify and RBC demand cutting-edge expertise—I require advanced training in AI-driven consumer analytics and multicultural marketing strategy. The Toronto Marketing Excellence Scholarship represents the crucial bridge between my current capabilities and the strategic leadership role I aspire to hold within Canada's top marketing organizations.</w:t>
      </w:r>
    </w:p>
    <w:p>
      <w:pPr>
        <w:pStyle w:val="BodyText"/>
      </w:pPr>
      <w:r>
        <w:t xml:space="preserve">What distinguishes Toronto as my professional home is its unparalleled convergence of innovation and diversity. As Canada's economic engine, Toronto hosts 40% of the nation's Fortune 500 companies while embracing over 200 ethnicities. This cultural tapestry presents unique challenges and opportunities for marketing professionals—one that demands nuanced understanding beyond textbook strategies. My recent project developing a culturally responsive campaign for a multicultural food brand in Toronto demonstrated how local insights drive global relevance. I analyzed demographic data across Scarborough, Etobicoke, and Downtown core neighborhoods to craft messaging that resonated with 27 distinct communities. This experience solidified my conviction that true marketing excellence in Canada Toronto requires deep community immersion—not just market analysis.</w:t>
      </w:r>
    </w:p>
    <w:p>
      <w:pPr>
        <w:pStyle w:val="BodyText"/>
      </w:pPr>
      <w:r>
        <w:t xml:space="preserve">The Scholarship Application Letter must emphasize not only my qualifications but also the transformative impact this award will have on Toronto's marketing industry. I plan to pursue the Master of Marketing Management program at Ryerson University's Ted Rogers School of Management, specifically designed for professionals seeking to lead in Canada's urban markets. The curriculum’s focus on "Sustainable Urban Branding" and "Data-Driven Consumer Behavior in Diverse Metro Markets" directly addresses gaps I've identified while working with Canadian brands. With this scholarship, I will gain advanced skills in predictive analytics tools like Adobe Analytics and AI-powered persona development—skills that will immediately benefit Toronto-based agencies competing globally.</w:t>
      </w:r>
    </w:p>
    <w:p>
      <w:pPr>
        <w:pStyle w:val="BodyText"/>
      </w:pPr>
      <w:r>
        <w:t xml:space="preserve">My professional ethos aligns precisely with the foundation's mission to cultivate marketing leaders who drive ethical growth. At my current role as Marketing Coordinator at Urban Growth Strategies, I implemented a zero-waste campaign for a sustainable fashion brand that reduced client packaging costs by 35% while increasing customer retention. This project embodied the Toronto Marketing Excellence Foundation’s values: innovation with social responsibility. I further volunteered with the Black Business Accelerator Network, helping minority-owned businesses develop marketing strategies to overcome systemic barriers in Canada's startup ecosystem—experience that reinforced my belief in inclusive growth.</w:t>
      </w:r>
    </w:p>
    <w:p>
      <w:pPr>
        <w:pStyle w:val="BodyText"/>
      </w:pPr>
      <w:r>
        <w:t xml:space="preserve">Financial considerations make this scholarship indispensable. While I have secured partial funding through my employer, Toronto-based organizations like Bell Media and Pearson Education offer limited tuition support for advanced studies. As a Canadian resident with student loans from my undergraduate degree, the $15,000 scholarship would eliminate barriers to accessing elite education currently reserved for those with significant financial backing. This investment would not only transform my career trajectory but also amplify Toronto's talent pipeline—proving that excellence in marketing management is accessible to all who demonstrate capability and passion.</w:t>
      </w:r>
    </w:p>
    <w:p>
      <w:pPr>
        <w:pStyle w:val="BodyText"/>
      </w:pPr>
      <w:r>
        <w:t xml:space="preserve">I envision my future as a Marketing Manager driving innovation at a flagship Toronto firm, whether it’s leading campaigns for the city’s tourism board to attract global visitors or developing strategies for emerging tech startups in the MaRS Discovery District. My long-term goal is to establish a boutique marketing consultancy focused on helping Canadian SMEs navigate international expansion—a service desperately needed as Toronto's businesses increasingly target Asian and European markets. This scholarship will equip me with the technical rigor and cultural fluency to pioneer such initiatives from day one.</w:t>
      </w:r>
    </w:p>
    <w:p>
      <w:pPr>
        <w:pStyle w:val="BodyText"/>
      </w:pPr>
      <w:r>
        <w:t xml:space="preserve">What truly excites me about contributing to Canada Toronto is its evolving identity as a marketing innovation hub. The city’s recent recognition as a "Global Smart City" by the United Nations presents unprecedented opportunities for tech-integrated campaigns that merge sustainability with engagement. As my scholarship project, I’ve already developed a pilot proposal for an AI-powered community engagement platform that helps local businesses track neighborhood sentiment in real-time—a concept directly applicable to Toronto’s diverse neighborhoods. With this scholarship, I will refine this model at Ryerson and deploy it during my final capstone project.</w:t>
      </w:r>
    </w:p>
    <w:p>
      <w:pPr>
        <w:pStyle w:val="BodyText"/>
      </w:pPr>
      <w:r>
        <w:t xml:space="preserve">I am eager to join the ranks of distinguished alumni who have shaped Toronto's marketing landscape, including industry pioneers like Jessica Chong (VP of Marketing at Shopify) and David Lepore (Chief Digital Officer for TD Bank). My dedication mirrors theirs: a relentless pursuit of excellence rooted in Canadian values. I will honor this scholarship by not only excelling academically but also mentoring future students through the Toronto Marketing Excellence Foundation’s youth outreach program, ensuring our community continues to produce globally competitive Marketing Managers.</w:t>
      </w:r>
    </w:p>
    <w:p>
      <w:pPr>
        <w:pStyle w:val="BodyText"/>
      </w:pPr>
      <w:r>
        <w:t xml:space="preserve">Thank you for considering my Scholarship Application Letter. I have attached all required documents and welcome the opportunity to discuss how my vision for marketing excellence in Canada Toronto aligns with your foundation's mission. I am confident that with this scholarship, I will become a catalyst for innovation who elevates not only my career but the entire marketing profession within our city.</w:t>
      </w:r>
    </w:p>
    <w:p>
      <w:pPr>
        <w:pStyle w:val="BodyText"/>
      </w:pPr>
      <w:r>
        <w:t xml:space="preserve">Sincerely,</w:t>
      </w:r>
    </w:p>
    <w:p>
      <w:pPr>
        <w:pStyle w:val="BodyText"/>
      </w:pPr>
      <w:r>
        <w:t xml:space="preserve">Alexandra Chen</w:t>
      </w:r>
    </w:p>
    <w:p>
      <w:pPr>
        <w:pStyle w:val="BodyText"/>
      </w:pPr>
      <w:r>
        <w:t xml:space="preserve">Marketing Coordinator | Urban Growth Strategies</w:t>
      </w:r>
    </w:p>
    <w:p>
      <w:pPr>
        <w:pStyle w:val="BodyText"/>
      </w:pPr>
      <w:r>
        <w:t xml:space="preserve">Toronto, Ontario M4T 1W9</w:t>
      </w:r>
    </w:p>
    <w:p>
      <w:pPr>
        <w:pStyle w:val="BodyText"/>
      </w:pPr>
      <w:r>
        <w:t xml:space="preserve">+1 (416) 555-0198 | alexandra.chen@urbanstrategies.ca</w:t>
      </w:r>
    </w:p>
    <w:p>
      <w:pPr>
        <w:pStyle w:val="BodyText"/>
      </w:pPr>
      <w:r>
        <w:t xml:space="preserve">This Scholarship Application Letter represents a commitment to advancing marketing excellence in Canada Toronto through education, innovation, and community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 in Toronto, Canada</dc:title>
  <dc:creator/>
  <cp:keywords/>
  <dcterms:created xsi:type="dcterms:W3CDTF">2026-07-24T09:43:37Z</dcterms:created>
  <dcterms:modified xsi:type="dcterms:W3CDTF">2026-07-24T09:43:37Z</dcterms:modified>
</cp:coreProperties>
</file>

<file path=docProps/custom.xml><?xml version="1.0" encoding="utf-8"?>
<Properties xmlns="http://schemas.openxmlformats.org/officeDocument/2006/custom-properties" xmlns:vt="http://schemas.openxmlformats.org/officeDocument/2006/docPropsVTypes"/>
</file>