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Germany</w:t>
      </w:r>
      <w:r>
        <w:t xml:space="preserve"> </w:t>
      </w:r>
      <w:r>
        <w:t xml:space="preserve">Berlin</w:t>
      </w:r>
    </w:p>
    <w:bookmarkStart w:id="20" w:name="X7abe2e6ae0b0809b855f507e74da53b250d4634"/>
    <w:p>
      <w:pPr>
        <w:pStyle w:val="Heading1"/>
      </w:pPr>
      <w:r>
        <w:t xml:space="preserve">Scholarship Application Letter for Marketing Manager Development Program</w:t>
      </w:r>
    </w:p>
    <w:p>
      <w:pPr>
        <w:pStyle w:val="FirstParagraph"/>
      </w:pPr>
      <w:r>
        <w:t xml:space="preserve">Anna Schmidt</w:t>
      </w:r>
      <w:r>
        <w:br/>
      </w:r>
      <w:r>
        <w:t xml:space="preserve">Marketing Specialist | 28 Years Experience</w:t>
      </w:r>
      <w:r>
        <w:br/>
      </w:r>
      <w:r>
        <w:t xml:space="preserve">Berlin, Germany • +49 157 000 0000 • anna.schmidt@email.de</w:t>
      </w:r>
    </w:p>
    <w:p>
      <w:pPr>
        <w:pStyle w:val="BodyText"/>
      </w:pPr>
      <w:r>
        <w:t xml:space="preserve">October 26, 2023</w:t>
      </w:r>
    </w:p>
    <w:bookmarkEnd w:id="20"/>
    <w:p>
      <w:pPr>
        <w:pStyle w:val="BodyText"/>
      </w:pPr>
      <w:r>
        <w:t xml:space="preserve">Scholarship Committee</w:t>
      </w:r>
      <w:r>
        <w:br/>
      </w:r>
      <w:r>
        <w:t xml:space="preserve">International Business Development Foundation</w:t>
      </w:r>
      <w:r>
        <w:br/>
      </w:r>
      <w:r>
        <w:t xml:space="preserve">Friedrichstraße 154</w:t>
      </w:r>
      <w:r>
        <w:br/>
      </w:r>
      <w:r>
        <w:t xml:space="preserve">10117 Berlin, Germany</w:t>
      </w:r>
    </w:p>
    <w:p>
      <w:pPr>
        <w:pStyle w:val="BodyText"/>
      </w:pPr>
      <w:r>
        <w:t xml:space="preserve">Dear Scholarship Committee,</w:t>
      </w:r>
    </w:p>
    <w:p>
      <w:pPr>
        <w:pStyle w:val="BodyText"/>
      </w:pPr>
      <w:r>
        <w:t xml:space="preserve">I am writing this</w:t>
      </w:r>
      <w:r>
        <w:t xml:space="preserve"> </w:t>
      </w:r>
      <w:r>
        <w:t xml:space="preserve">Scholarship Application Letter</w:t>
      </w:r>
      <w:r>
        <w:t xml:space="preserve"> </w:t>
      </w:r>
      <w:r>
        <w:t xml:space="preserve">with profound enthusiasm to apply for the International Marketing Leadership Scholarship, which will enable me to complete the Advanced Marketing Strategy Certification at the Berlin School of Business and Innovation. My professional trajectory has been meticulously aligned toward securing a senior</w:t>
      </w:r>
      <w:r>
        <w:t xml:space="preserve"> </w:t>
      </w:r>
      <w:r>
        <w:t xml:space="preserve">Marketing Manager</w:t>
      </w:r>
      <w:r>
        <w:t xml:space="preserve"> </w:t>
      </w:r>
      <w:r>
        <w:t xml:space="preserve">position in</w:t>
      </w:r>
      <w:r>
        <w:t xml:space="preserve"> </w:t>
      </w:r>
      <w:r>
        <w:t xml:space="preserve">Germany Berlin</w:t>
      </w:r>
      <w:r>
        <w:t xml:space="preserve">, where I intend to drive transformative growth for European-market-focused organizations. This scholarship represents not merely financial support, but a strategic catalyst for my contribution to Berlin's dynamic business ecosystem.</w:t>
      </w:r>
    </w:p>
    <w:p>
      <w:pPr>
        <w:pStyle w:val="BodyText"/>
      </w:pPr>
      <w:r>
        <w:t xml:space="preserve">As a Marketing Specialist with eight years of progressive experience across multinational corporations including Siemens Mobility and Deutsche Telekom, I have consistently demonstrated expertise in digital transformation strategies and cross-cultural campaign execution. My most significant achievement was leading the rebranding initiative for a €15M European renewable energy startup, which resulted in a 78% increase in market share within 18 months across Germany, France, and the Netherlands. This success required deep understanding of Berlin's unique consumer landscape – a city where digital natives (42% of population aged 25-34) demand culturally resonant, sustainability-driven marketing. I mastered these nuances while developing localized content strategies that honored Berlin's identity as Europe's innovation capital.</w:t>
      </w:r>
    </w:p>
    <w:p>
      <w:pPr>
        <w:pStyle w:val="BodyText"/>
      </w:pPr>
      <w:r>
        <w:t xml:space="preserve">My decision to pursue this certification in</w:t>
      </w:r>
      <w:r>
        <w:t xml:space="preserve"> </w:t>
      </w:r>
      <w:r>
        <w:t xml:space="preserve">Germany Berlin</w:t>
      </w:r>
      <w:r>
        <w:t xml:space="preserve"> </w:t>
      </w:r>
      <w:r>
        <w:t xml:space="preserve">is deeply strategic. The city has emerged as a €50B annual marketing hub, home to 12% of all European tech startups and Germany's highest concentration of digital agencies (Berlin Marketing Board, 2023). I recognize that Berlin's competitive advantage lies in its convergence of creative talent, EU regulatory expertise, and startup agility – qualities essential for modern</w:t>
      </w:r>
      <w:r>
        <w:t xml:space="preserve"> </w:t>
      </w:r>
      <w:r>
        <w:t xml:space="preserve">Marketing Manager</w:t>
      </w:r>
      <w:r>
        <w:t xml:space="preserve"> </w:t>
      </w:r>
      <w:r>
        <w:t xml:space="preserve">roles. The Berlin School's curriculum specifically addresses these needs through its 'EU Digital Market Strategy' module and partnerships with companies like Zalora Group and Rocket Internet. This program uniquely prepares professionals to navigate Germany's complex data privacy laws (GDPR) while leveraging Berlin's position as Europe's digital gateway.</w:t>
      </w:r>
    </w:p>
    <w:p>
      <w:pPr>
        <w:pStyle w:val="BodyText"/>
      </w:pPr>
      <w:r>
        <w:t xml:space="preserve">I am applying for this scholarship because the certification fee of €8,500 exceeds my personal savings capacity. As a single parent supporting two children in Berlin, my current role as Senior Marketing Specialist (€62,000 annual salary) allows only partial funding. The scholarship would eliminate financial barriers while enabling me to focus entirely on mastering advanced analytics tools like Adobe Analytics and Google's Market Insights – skills critical for success in Berlin's data-driven marketing environment. More importantly, I am committed to using this opportunity to address a critical gap: German companies' struggle with international brand localization. My research indicates 68% of German firms fail to adapt marketing messages for Western European markets (EY Global Report, 2023), and I aim to bridge this through my future work as a</w:t>
      </w:r>
      <w:r>
        <w:t xml:space="preserve"> </w:t>
      </w:r>
      <w:r>
        <w:t xml:space="preserve">Marketing Manager</w:t>
      </w:r>
      <w:r>
        <w:t xml:space="preserve"> </w:t>
      </w:r>
      <w:r>
        <w:t xml:space="preserve">in Berlin.</w:t>
      </w:r>
    </w:p>
    <w:p>
      <w:pPr>
        <w:pStyle w:val="BodyText"/>
      </w:pPr>
      <w:r>
        <w:t xml:space="preserve">What distinguishes my vision is the integration of Berlin's cultural capital with global marketing frameworks. During my tenure at Deutsche Telekom, I spearheaded the 'Berlin Connects' campaign that celebrated local street art culture while promoting 5G services – a project recognized by the Berlin Senate as "best practice in urban marketing." This experience taught me that effective</w:t>
      </w:r>
      <w:r>
        <w:t xml:space="preserve"> </w:t>
      </w:r>
      <w:r>
        <w:t xml:space="preserve">Marketing Manager</w:t>
      </w:r>
      <w:r>
        <w:t xml:space="preserve"> </w:t>
      </w:r>
      <w:r>
        <w:t xml:space="preserve">roles in Berlin require not just analytical skills, but cultural fluency. I propose to develop a mentorship program for young marketers at the university, sharing insights on balancing German precision with creative innovation – directly contributing to Berlin's reputation as Europe's talent hub.</w:t>
      </w:r>
    </w:p>
    <w:p>
      <w:pPr>
        <w:pStyle w:val="BodyText"/>
      </w:pPr>
      <w:r>
        <w:t xml:space="preserve">My professional network in</w:t>
      </w:r>
      <w:r>
        <w:t xml:space="preserve"> </w:t>
      </w:r>
      <w:r>
        <w:t xml:space="preserve">Germany Berlin</w:t>
      </w:r>
      <w:r>
        <w:t xml:space="preserve"> </w:t>
      </w:r>
      <w:r>
        <w:t xml:space="preserve">further validates this path. I maintain regular collaboration with the Berlin Chamber of Commerce (IHK), where I presented at their "Digital Marketing Futures" conference last year. Industry leaders like Katrin Schröder, Managing Director at Meltwater Germany, have endorsed my approach to localized digital campaigns. Additionally, my participation in Berlin's Startup Week 2023 allowed me to connect with 14 companies seeking Marketing Managers – confirming strong demand for this specialized expertise in the city's rapidly expanding ecosystem.</w:t>
      </w:r>
    </w:p>
    <w:p>
      <w:pPr>
        <w:pStyle w:val="BodyText"/>
      </w:pPr>
      <w:r>
        <w:t xml:space="preserve">The long-term impact of this scholarship extends beyond personal career advancement. I will apply my certification to develop a free "Berlin Market Entry Toolkit" for SMEs, addressing the 45% failure rate of foreign brands entering German markets (Federal Ministry for Economic Affairs). This initiative will position me as a valuable asset to Berlin's economic development – exactly what this scholarship aims to foster. My goal is not merely to become a</w:t>
      </w:r>
      <w:r>
        <w:t xml:space="preserve"> </w:t>
      </w:r>
      <w:r>
        <w:t xml:space="preserve">Marketing Manager</w:t>
      </w:r>
      <w:r>
        <w:t xml:space="preserve"> </w:t>
      </w:r>
      <w:r>
        <w:t xml:space="preserve">in Berlin, but to elevate the entire industry through data-driven cultural intelligence.</w:t>
      </w:r>
    </w:p>
    <w:p>
      <w:pPr>
        <w:pStyle w:val="BodyText"/>
      </w:pPr>
      <w:r>
        <w:t xml:space="preserve">Germany's leadership in sustainable innovation creates an unparalleled context for marketing excellence. As Berlin prepares for its 2025 sustainability targets under the European Green Deal, marketing professionals must drive circular economy narratives with authenticity. My scholarship-supported studies will equip me to lead this transition, creating campaigns that resonate with Berlin's eco-conscious consumers while meeting corporate ESG objectives. The city's unique blend of historic architecture and digital innovation provides the perfect canvas for such work – from campaign activations in Brandenburg Gate to data hubs in Kreuzberg.</w:t>
      </w:r>
    </w:p>
    <w:p>
      <w:pPr>
        <w:pStyle w:val="BodyText"/>
      </w:pPr>
      <w:r>
        <w:t xml:space="preserve">In closing, this</w:t>
      </w:r>
      <w:r>
        <w:t xml:space="preserve"> </w:t>
      </w:r>
      <w:r>
        <w:t xml:space="preserve">Scholarship Application Letter</w:t>
      </w:r>
      <w:r>
        <w:t xml:space="preserve"> </w:t>
      </w:r>
      <w:r>
        <w:t xml:space="preserve">represents my commitment to becoming a transformative leader within Berlin's marketing community. I have attached my professional portfolio demonstrating campaign results from the past three years, including metrics proving revenue growth across German and international markets. With your support, I will leverage the Advanced Marketing Strategy Certification to deliver measurable value for companies operating in</w:t>
      </w:r>
      <w:r>
        <w:t xml:space="preserve"> </w:t>
      </w:r>
      <w:r>
        <w:t xml:space="preserve">Germany Berlin</w:t>
      </w:r>
      <w:r>
        <w:t xml:space="preserve"> </w:t>
      </w:r>
      <w:r>
        <w:t xml:space="preserve">– turning scholarship investment into tangible economic impact. Thank you for considering my application to contribute to Berlin's status as Europe's premier marketing innovation center.</w:t>
      </w:r>
    </w:p>
    <w:p>
      <w:pPr>
        <w:pStyle w:val="BodyText"/>
      </w:pPr>
      <w:r>
        <w:t xml:space="preserve">Sincerely,</w:t>
      </w:r>
      <w:r>
        <w:br/>
      </w:r>
      <w:r>
        <w:br/>
      </w:r>
    </w:p>
    <w:p>
      <w:pPr>
        <w:pStyle w:val="BodyText"/>
      </w:pPr>
      <w:r>
        <w:t xml:space="preserve">Anna Schmidt</w:t>
      </w:r>
    </w:p>
    <w:p>
      <w:pPr>
        <w:pStyle w:val="BodyText"/>
      </w:pPr>
      <w:r>
        <w:t xml:space="preserve">Senior Marketing Specialist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Position, Germany Berlin</dc:title>
  <dc:creator/>
  <dc:language>en</dc:language>
  <cp:keywords/>
  <dcterms:created xsi:type="dcterms:W3CDTF">2026-07-21T10:34:44Z</dcterms:created>
  <dcterms:modified xsi:type="dcterms:W3CDTF">2026-07-21T10:34:44Z</dcterms:modified>
</cp:coreProperties>
</file>

<file path=docProps/custom.xml><?xml version="1.0" encoding="utf-8"?>
<Properties xmlns="http://schemas.openxmlformats.org/officeDocument/2006/custom-properties" xmlns:vt="http://schemas.openxmlformats.org/officeDocument/2006/docPropsVTypes"/>
</file>