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Marketing</w:t>
      </w:r>
      <w:r>
        <w:t xml:space="preserve"> </w:t>
      </w:r>
      <w:r>
        <w:t xml:space="preserve">Manager</w:t>
      </w:r>
      <w:r>
        <w:t xml:space="preserve"> </w:t>
      </w:r>
      <w:r>
        <w:t xml:space="preserve">Position</w:t>
      </w:r>
      <w:r>
        <w:t xml:space="preserve"> </w:t>
      </w:r>
      <w:r>
        <w:t xml:space="preserve">in</w:t>
      </w:r>
      <w:r>
        <w:t xml:space="preserve"> </w:t>
      </w:r>
      <w:r>
        <w:t xml:space="preserve">Italy</w:t>
      </w:r>
      <w:r>
        <w:t xml:space="preserve"> </w:t>
      </w:r>
      <w:r>
        <w:t xml:space="preserve">Rome</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International Marketing Excellence Foundation</w:t>
      </w:r>
      <w:r>
        <w:br/>
      </w:r>
      <w:r>
        <w:t xml:space="preserve">Via della Conciliazione 100</w:t>
      </w:r>
      <w:r>
        <w:br/>
      </w:r>
      <w:r>
        <w:t xml:space="preserve">00193 Roma, Italy</w:t>
      </w:r>
    </w:p>
    <w:bookmarkStart w:id="20" w:name="X1f8e65971190711882e49ad1cc5065d44325c58"/>
    <w:p>
      <w:pPr>
        <w:pStyle w:val="Heading2"/>
      </w:pPr>
      <w:r>
        <w:t xml:space="preserve">Subject: Scholarship Application for Advanced Marketing Management Studies to Drive Innovation in Italy Rome</w:t>
      </w:r>
    </w:p>
    <w:p>
      <w:pPr>
        <w:pStyle w:val="FirstParagraph"/>
      </w:pPr>
      <w:r>
        <w:t xml:space="preserve">Dear Scholarship Committee,</w:t>
      </w:r>
    </w:p>
    <w:p>
      <w:pPr>
        <w:pStyle w:val="BodyText"/>
      </w:pPr>
      <w:r>
        <w:t xml:space="preserve">It is with profound enthusiasm and meticulous preparation that I submit this Scholarship Application Letter for the prestigious International Marketing Leadership Grant. As an aspiring Marketing Manager deeply committed to elevating brand narratives within Europe’s most culturally dynamic marketplace, I have set my sights on Rome—Italy’s historic heart of innovation, commerce, and cultural exchange—as the pivotal foundation for my professional journey. This Scholarship Application Letter represents not merely an application for financial support, but a declaration of intent to become a transformative Marketing Manager in Italy Rome—a city where ancient traditions converge with cutting-edge digital strategies to redefine global marketing excellence.</w:t>
      </w:r>
    </w:p>
    <w:p>
      <w:pPr>
        <w:pStyle w:val="BodyText"/>
      </w:pPr>
      <w:r>
        <w:t xml:space="preserve">My academic trajectory has been meticulously aligned with the demands of modern marketing leadership. I hold a Bachelor’s degree in Marketing from the University of Milan, where I graduated with honors while spearheading a student-led campaign for "Rome Food Tourism" that increased local artisan engagement by 40% through social media storytelling and influencer partnerships. Subsequently, I earned a Master’s in Digital Marketing Strategy at Bocconi University, specializing in cross-cultural consumer behavior analysis. During this program, I conducted field research on Italian Gen-Z brand preferences across Rome's historic districts—from Trastevere's artisan boutiques to Testaccio's culinary hubs—revealing critical insights about sustainability-driven purchasing decisions that now inform my strategic framework. This academic rigor has solidified my conviction: to excel as a Marketing Manager in Italy Rome, one must master both data analytics and the soul of Roman culture.</w:t>
      </w:r>
    </w:p>
    <w:p>
      <w:pPr>
        <w:pStyle w:val="BodyText"/>
      </w:pPr>
      <w:r>
        <w:t xml:space="preserve">My professional experience further validates this vision. As a Digital Marketing Specialist at Milan-based startup "EraVita," I managed campaigns for Italian luxury fashion brands targeting international audiences. However, my true passion ignited during a 6-month internship with Rome's iconic "Società di Promozione Turistica" (Rome Tourism Board), where I co-designed the "Rome Reimagined" initiative. This project leveraged AR technology to overlay historical narratives onto modern tourist routes—a campaign that boosted visitor dwell time by 35% and was featured in Forbes Italia. It was in this immersive setting of Italy Rome, surrounded by ancient forums and Renaissance masterpieces, that I understood marketing transcends transactions: it is about weaving stories where the Colosseum meets Instagram trends. As a Marketing Manager operating in Italy Rome, I aspire to create such meaningful cultural dialogues that honor heritage while embracing digital evolution.</w:t>
      </w:r>
    </w:p>
    <w:p>
      <w:pPr>
        <w:pStyle w:val="BodyText"/>
      </w:pPr>
      <w:r>
        <w:t xml:space="preserve">Why this scholarship? The International Marketing Leadership Grant is the catalyst I require to bridge academic excellence with on-ground expertise. The program’s focus on "Cultural Intelligence in Global Branding" directly addresses a critical gap I’ve observed: many foreign marketers enter Italy Rome with generic strategies that clash with its nuanced consumer psyche. Through this scholarship, I will enroll in the Advanced Marketing Management Certificate at Sapienza University of Rome—a program uniquely positioned within Italy's capital to provide real-time access to Roman market dynamics. The curriculum’s modules on "Mediterranean Consumer Psychology" and "Digital Transformation for Heritage Brands" are precisely what my career demands. Crucially, this scholarship will fund my immersion in Rome's marketing ecosystem—from networking with Associazione Italiana Marketing professionals at the Palazzo della Civiltà Italiana to studying at the Fiera di Roma’s digital innovation labs—ensuring I graduate not just with credentials, but with an unbreakable local network.</w:t>
      </w:r>
    </w:p>
    <w:p>
      <w:pPr>
        <w:pStyle w:val="BodyText"/>
      </w:pPr>
      <w:r>
        <w:t xml:space="preserve">My long-term vision as a Marketing Manager in Italy Rome is twofold: First, to establish a consultancy specializing in culturally intelligent branding for Italian SMEs entering global markets; second, to create the "Rome Innovation Hub," a collaborative space where emerging brands partner with universities like Sapienza to develop marketing strategies rooted in authentic Roman identity. I have already begun laying this groundwork—negotiating pilot partnerships with Rome-based eco-fashion label "La Bottega di Piazza Navona" and Rome Chamber of Commerce initiatives. This scholarship will accelerate these projects by providing the resources to conduct a comprehensive study on how digital storytelling can preserve Roman artisanal traditions while driving revenue growth. Imagine a Marketing Manager in Italy Rome who doesn’t just sell products, but becomes a cultural ambassador—this is the legacy I seek to build.</w:t>
      </w:r>
    </w:p>
    <w:p>
      <w:pPr>
        <w:pStyle w:val="BodyText"/>
      </w:pPr>
      <w:r>
        <w:t xml:space="preserve">Italy Rome is more than a location; it’s the living embodiment of marketing’s highest purpose. As I walk past the Spanish Steps and analyze data at my local coffee shop in Prati, I am reminded that true marketing leadership demands humility before history. The scholarship committee has entrusted me with a rare opportunity to learn from Italy Rome’s greatest asset: its people. My proposed research—examining how Roman "dolce vita" ethos can inform sustainable luxury branding—will directly benefit local communities while creating exportable frameworks for global marketers. I pledge to share these insights through workshops at Rome’s Museo dell’Ara Pacis and publications with Italy’s leading marketing journals, ensuring the scholarship investment ripples through our industry.</w:t>
      </w:r>
    </w:p>
    <w:p>
      <w:pPr>
        <w:pStyle w:val="BodyText"/>
      </w:pPr>
      <w:r>
        <w:t xml:space="preserve">In closing, this Scholarship Application Letter is a testament to my unwavering commitment to excellence in marketing. I have meticulously designed my academic path around the unique challenges of Italy Rome as a Marketing Manager: studying consumer behavior amid cobblestone streets, mastering digital tools within historic buildings, and understanding that Rome’s true strength lies in its ability to honor the past while pioneering the future. With this scholarship, I will become more than a candidate—I will become an asset to Italy’s marketing landscape. Thank you for considering how my vision for Italy Rome as a global marketing beacon aligns with your mission to cultivate leaders who turn cultural richness into strategic advantage.</w:t>
      </w:r>
    </w:p>
    <w:p>
      <w:pPr>
        <w:pStyle w:val="BodyText"/>
      </w:pPr>
      <w:r>
        <w:t xml:space="preserve">With deepest respect and anticipation,</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Marketing Manager Position in Italy Rome</dc:title>
  <dc:creator/>
  <dc:language>en</dc:language>
  <cp:keywords/>
  <dcterms:created xsi:type="dcterms:W3CDTF">2026-07-23T13:40:53Z</dcterms:created>
  <dcterms:modified xsi:type="dcterms:W3CDTF">2026-07-23T13:40:53Z</dcterms:modified>
</cp:coreProperties>
</file>

<file path=docProps/custom.xml><?xml version="1.0" encoding="utf-8"?>
<Properties xmlns="http://schemas.openxmlformats.org/officeDocument/2006/custom-properties" xmlns:vt="http://schemas.openxmlformats.org/officeDocument/2006/docPropsVTypes"/>
</file>