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d364fecc26679a4610572fdc04387c5ce0d098"/>
    <w:p>
      <w:pPr>
        <w:pStyle w:val="Heading1"/>
      </w:pPr>
      <w:r>
        <w:t xml:space="preserve">Scholarship Application Letter for Professional Development as a Marketing Manager in Tanzania Dar es Salaam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African Leadership Initiative for Marketing Excellence (ALIME)</w:t>
      </w:r>
      <w:r>
        <w:br/>
      </w:r>
      <w:r>
        <w:rPr>
          <w:bCs/>
          <w:b/>
        </w:rPr>
        <w:t xml:space="preserve">Address:</w:t>
      </w:r>
      <w:r>
        <w:t xml:space="preserve"> </w:t>
      </w:r>
      <w:r>
        <w:t xml:space="preserve">Nairobi, Kenya (Remote Selection Committee)</w:t>
      </w:r>
    </w:p>
    <w:p>
      <w:pPr>
        <w:pStyle w:val="BodyText"/>
      </w:pPr>
      <w:r>
        <w:rPr>
          <w:iCs/>
          <w:i/>
        </w:rPr>
        <w:t xml:space="preserve">Dear Esteemed Scholarship Committee,</w:t>
      </w:r>
    </w:p>
    <w:p>
      <w:pPr>
        <w:pStyle w:val="BodyText"/>
      </w:pPr>
      <w:r>
        <w:t xml:space="preserve">I am writing this formal Scholarship Application Letter to express my profound enthusiasm for the prestigious African Leadership Initiative for Marketing Excellence (ALIME) scholarship program. As a dedicated marketing professional currently based in Tanzania Dar es Salaam, I seek this transformative opportunity to elevate my expertise as a Marketing Manager and contribute meaningfully to Tanzania’s burgeoning economic landscape. With over five years of hands-on experience navigating the dynamic market environment of Dar es Salaam—the commercial heartland of East Africa—I am confident that this scholarship will empower me to become an influential leader in driving sustainable business growth across our nation.</w:t>
      </w:r>
    </w:p>
    <w:p>
      <w:pPr>
        <w:pStyle w:val="BodyText"/>
      </w:pPr>
      <w:r>
        <w:t xml:space="preserve">My journey in marketing began at a local startup agency in Dar es Salaam, where I spearheaded digital campaigns for SMEs operating across the city’s bustling markets like Kariakoo and Mbagala. I quickly realized that Tanzania Dar es Salaam possesses immense potential, yet lacks specialized leadership talent capable of leveraging its unique cultural narratives and digital acceleration. The rapid adoption of mobile money (e.g., M-Pesa) and social media penetration among our youth—over 70% of Tanzania’s population is under 30—creates unprecedented opportunities for innovative marketing strategies. However, most local Marketing Managers lack access to advanced training in data-driven customer segmentation, ethical digital branding, and cross-cultural campaign management essential for scaling businesses in Dar es Salaam’s complex ecosystem.</w:t>
      </w:r>
    </w:p>
    <w:p>
      <w:pPr>
        <w:pStyle w:val="BodyText"/>
      </w:pPr>
      <w:r>
        <w:t xml:space="preserve">My current role as Senior Marketing Officer at Ujamaa Ventures—a social enterprise supporting 200+ women-led microbusinesses across Dar es Salaam—has cemented my commitment to this mission. I recently led a campaign that increased our client base by 150% through localized TikTok and WhatsApp marketing, directly addressing the challenge of reaching rural customers from urban hubs like Dar es Salaam. Yet, I recognize that scaling such impact requires deeper expertise in market analytics and strategic brand storytelling—skills this scholarship will provide. The ALIME program’s focus on "Leadership for Africa’s Digital Renaissance" aligns perfectly with my vision to transform how businesses in Tanzania Dar es Salaam engage consumers through ethical, culturally resonant marketing.</w:t>
      </w:r>
    </w:p>
    <w:p>
      <w:pPr>
        <w:pStyle w:val="BodyText"/>
      </w:pPr>
      <w:r>
        <w:t xml:space="preserve">Tanzania Dar es Salaam is at an inflection point. Our city hosts Africa’s fastest-growing e-commerce sector (projected 25% annual growth), yet only 12% of local brands effectively harness digital tools to compete globally. As a future Marketing Manager, I will bridge this gap by developing training modules for SMEs on mobile-first marketing, collaborating with institutions like the University of Dar es Salaam’s Business School. The scholarship’s curriculum—particularly the modules on "AI-Driven Consumer Insights" and "Pan-African Brand Strategy"—will equip me to create scalable frameworks tailored to Tanzania’s context. For instance, I plan to adapt these insights into a free digital toolkit for Dar es Salaam-based startups, addressing the critical gap where 68% of small businesses struggle with online visibility (World Bank, 2023).</w:t>
      </w:r>
    </w:p>
    <w:p>
      <w:pPr>
        <w:pStyle w:val="BodyText"/>
      </w:pPr>
      <w:r>
        <w:t xml:space="preserve">My proposed action plan integrates immediate and long-term goals. Short-term: Use scholarship resources to master advanced analytics tools (Google Analytics 4, CRM systems) to optimize client campaigns. Mid-term: Establish a Dar es Salaam Marketing Hub co-located with the Tanzania Chamber of Commerce, offering monthly workshops on "Navigating Digital Shifts in East Africa." Long-term: Mentor 50+ aspiring Marketing Managers from Tanzanian universities through ALIME’s alumni network, ensuring sustainable local capacity. This vision directly responds to Tanzania’s national priority under Vision 2025 to boost export-oriented SMEs—where marketing excellence is a key enabler.</w:t>
      </w:r>
    </w:p>
    <w:p>
      <w:pPr>
        <w:pStyle w:val="BodyText"/>
      </w:pPr>
      <w:r>
        <w:t xml:space="preserve">What distinguishes my application is my deep roots in Dar es Salaam and unwavering commitment to local impact. I grew up in Mbagala, where family trade shops taught me the power of community-driven branding—a philosophy I now apply across all campaigns. My work with "Mama Mtaani," a citywide initiative promoting women entrepreneurs via Instagram, earned recognition from Dar es Salaam City Council for its role in increasing female business ownership by 22%. This experience underscores my ability to translate theory into tangible results within Tanzania’s social fabric.</w:t>
      </w:r>
    </w:p>
    <w:p>
      <w:pPr>
        <w:pStyle w:val="BodyText"/>
      </w:pPr>
      <w:r>
        <w:t xml:space="preserve">I understand that the ALIME scholarship is more than funding—it’s an investment in Africa’s marketing leadership pipeline. In a city like Dar es Salaam, where digital literacy gaps persist despite high smartphone ownership, your program will empower me to become a catalyst for inclusive growth. I am not merely applying for training; I am pledging to become a force that elevates the entire Marketing Manager profession in Tanzania Dar es Salaam—from Nairobi to Zanzibar.</w:t>
      </w:r>
    </w:p>
    <w:p>
      <w:pPr>
        <w:pStyle w:val="BodyText"/>
      </w:pPr>
      <w:r>
        <w:t xml:space="preserve">My background—blending grassroots marketing experience, academic rigor (Bachelor’s in Business Administration from University of Dar es Salaam), and proven impact—positions me uniquely to maximize this scholarship. I have attached comprehensive documentation including letters of recommendation from the Dar es Salaam Chamber of Commerce and my current employer, detailing my contributions to Tanzania’s business ecosystem. I respectfully request the opportunity to discuss how my strategic vision aligns with ALIME’s mission during your selection process.</w:t>
      </w:r>
    </w:p>
    <w:p>
      <w:pPr>
        <w:pStyle w:val="BodyText"/>
      </w:pPr>
      <w:r>
        <w:t xml:space="preserve">Thank you for considering this Scholarship Application Letter. The future of marketing in Tanzania Dar es Salaam—and by extension, East Africa—depends on professionals equipped with both global insights and local wisdom. I am ready to embody that future, and the ALIME scholarship is the essential catalyst to make it a reality.</w:t>
      </w:r>
    </w:p>
    <w:p>
      <w:pPr>
        <w:pStyle w:val="BodyText"/>
      </w:pPr>
      <w:r>
        <w:t xml:space="preserve">With sincere gratitude and professional commitment,</w:t>
      </w:r>
    </w:p>
    <w:p>
      <w:pPr>
        <w:pStyle w:val="BodyText"/>
      </w:pPr>
      <w:r>
        <w:rPr>
          <w:bCs/>
          <w:b/>
        </w:rPr>
        <w:t xml:space="preserve">Jane Nkata</w:t>
      </w:r>
      <w:r>
        <w:br/>
      </w:r>
      <w:r>
        <w:t xml:space="preserve">Senior Marketing Officer, Ujamaa Ventures</w:t>
      </w:r>
      <w:r>
        <w:br/>
      </w:r>
      <w:r>
        <w:t xml:space="preserve">Dar es Salaam, Tanzania</w:t>
      </w:r>
      <w:r>
        <w:br/>
      </w:r>
      <w:r>
        <w:t xml:space="preserve">+255 712 345 678 | jane.nkata@ujamaaventures.co.tz</w:t>
      </w:r>
      <w:r>
        <w:br/>
      </w:r>
      <w:r>
        <w:t xml:space="preserve">LinkedIn: linkedin.com/in/jane-nkata-tanzania</w:t>
      </w:r>
    </w:p>
    <w:p>
      <w:pPr>
        <w:pStyle w:val="BodyText"/>
      </w:pPr>
      <w:r>
        <w:rPr>
          <w:iCs/>
          <w:i/>
        </w:rPr>
        <w:t xml:space="preserve">Attachments: Curriculum Vitae, Letters of Recommendation, Impact Report (Mama Mtaani Campaign), University Transcript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Development in Tanzania Dar es Salaam</dc:title>
  <dc:creator/>
  <dc:language>en</dc:language>
  <cp:keywords/>
  <dcterms:created xsi:type="dcterms:W3CDTF">2026-07-24T13:55:21Z</dcterms:created>
  <dcterms:modified xsi:type="dcterms:W3CDTF">2026-07-24T13:55:21Z</dcterms:modified>
</cp:coreProperties>
</file>

<file path=docProps/custom.xml><?xml version="1.0" encoding="utf-8"?>
<Properties xmlns="http://schemas.openxmlformats.org/officeDocument/2006/custom-properties" xmlns:vt="http://schemas.openxmlformats.org/officeDocument/2006/docPropsVTypes"/>
</file>