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Marketing</w:t>
      </w:r>
      <w:r>
        <w:t xml:space="preserve"> </w:t>
      </w:r>
      <w:r>
        <w:t xml:space="preserve">Manager</w:t>
      </w:r>
      <w:r>
        <w:t xml:space="preserve"> </w:t>
      </w:r>
      <w:r>
        <w:t xml:space="preserve">Position</w:t>
      </w:r>
    </w:p>
    <w:bookmarkStart w:id="21" w:name="X7abe2e6ae0b0809b855f507e74da53b250d4634"/>
    <w:p>
      <w:pPr>
        <w:pStyle w:val="Heading1"/>
      </w:pPr>
      <w:r>
        <w:t xml:space="preserve">Scholarship Application Letter for Marketing Manager Development Program</w:t>
      </w:r>
    </w:p>
    <w:p>
      <w:pPr>
        <w:pStyle w:val="FirstParagraph"/>
      </w:pPr>
      <w:r>
        <w:t xml:space="preserve">[Your Name]</w:t>
      </w:r>
      <w:r>
        <w:br/>
      </w:r>
      <w:r>
        <w:t xml:space="preserve">[Your Address]</w:t>
      </w:r>
      <w:r>
        <w:br/>
      </w:r>
      <w:r>
        <w:t xml:space="preserve">Houston, TX [Zip Code]</w:t>
      </w:r>
      <w:r>
        <w:br/>
      </w:r>
      <w:r>
        <w:t xml:space="preserve">[Email Address]</w:t>
      </w:r>
      <w:r>
        <w:br/>
      </w:r>
      <w:r>
        <w:t xml:space="preserve">[Phone Number]</w:t>
      </w:r>
      <w:r>
        <w:br/>
      </w:r>
      <w:r>
        <w:t xml:space="preserve">[Date]</w:t>
      </w:r>
    </w:p>
    <w:p>
      <w:pPr>
        <w:pStyle w:val="BodyText"/>
      </w:pPr>
      <w:r>
        <w:t xml:space="preserve">Scholarship Committee</w:t>
      </w:r>
      <w:r>
        <w:br/>
      </w:r>
      <w:r>
        <w:t xml:space="preserve">Marketing Leadership Development Fund</w:t>
      </w:r>
      <w:r>
        <w:br/>
      </w:r>
      <w:r>
        <w:t xml:space="preserve">University of Houston - Bauer College of Business</w:t>
      </w:r>
      <w:r>
        <w:br/>
      </w:r>
      <w:r>
        <w:t xml:space="preserve">4171 San Felipe Street, Suite 300</w:t>
      </w:r>
      <w:r>
        <w:br/>
      </w:r>
      <w:r>
        <w:t xml:space="preserve">Houston, Texas 77027</w:t>
      </w:r>
    </w:p>
    <w:bookmarkStart w:id="20" w:name="X1781054d1557a46c1962be392ccd3c39fb8783b"/>
    <w:p>
      <w:pPr>
        <w:pStyle w:val="Heading2"/>
      </w:pPr>
      <w:r>
        <w:t xml:space="preserve">Subject: Application for Marketing Manager Scholarship Program to Advance Career in United States Houston</w:t>
      </w:r>
    </w:p>
    <w:p>
      <w:pPr>
        <w:pStyle w:val="FirstParagraph"/>
      </w:pPr>
      <w:r>
        <w:t xml:space="preserve">To the Esteemed Scholarship Committee,</w:t>
      </w:r>
    </w:p>
    <w:p>
      <w:pPr>
        <w:pStyle w:val="BodyText"/>
      </w:pPr>
      <w:r>
        <w:t xml:space="preserve">I am writing with profound enthusiasm to submit my application for the prestigious Marketing Manager Development Scholarship, a transformative opportunity designed to cultivate exceptional marketing leadership within the dynamic business ecosystem of United States Houston. As a dedicated marketing professional with five years of progressive experience in digital strategy and brand management, I have witnessed firsthand how strategic marketing initiatives drive economic growth across Houston's diverse industries—from energy and healthcare to technology and creative arts. This scholarship represents not merely financial support, but a pivotal investment in my ability to elevate my contributions to Houston's business community while advancing toward the Marketing Manager role I am committed to excelling in.</w:t>
      </w:r>
    </w:p>
    <w:p>
      <w:pPr>
        <w:pStyle w:val="BodyText"/>
      </w:pPr>
      <w:r>
        <w:t xml:space="preserve">My professional journey has been deeply intertwined with Houston's unique market landscape. Having managed social media campaigns for the Greater Houston Partnership during the 2022 Economic Development Summit, I developed a nuanced understanding of how local businesses navigate cultural diversity and regional economic shifts. My campaign strategy for "Houston Loves Local" increased small business visibility by 47% across neighborhoods like East End, Montrose, and The Third Ward—demonstrating my ability to translate market insights into actionable marketing programs. This experience reinforced my conviction that effective Marketing Managers must possess both analytical rigor and deep community engagement, qualities I aim to refine through this scholarship program.</w:t>
      </w:r>
    </w:p>
    <w:p>
      <w:pPr>
        <w:pStyle w:val="BodyText"/>
      </w:pPr>
      <w:r>
        <w:t xml:space="preserve">What distinguishes this opportunity is its strategic alignment with Houston's economic trajectory. As the 4th largest city in the United States and a global hub for innovation, Houston faces unique marketing challenges—from attracting international talent to promoting sustainable business practices amid rapid urbanization. My academic foundation at Rice University (B.A. Marketing, 2019) provided theoretical knowledge, but I recognize that advancing to a Marketing Manager position demands specialized skills in data-driven campaign optimization and cross-functional leadership within our specific market context. This scholarship bridges that critical gap by providing access to the Houston Chamber of Commerce's Executive Marketing Certification Program—a curriculum designed with input from local industry leaders at companies like Memorial Hermann Healthcare, H-E-B, and HP Inc.'s Houston operations.</w:t>
      </w:r>
    </w:p>
    <w:p>
      <w:pPr>
        <w:pStyle w:val="BodyText"/>
      </w:pPr>
      <w:r>
        <w:t xml:space="preserve">My proposed development plan directly addresses Houston's most pressing marketing needs. I intend to focus on three key areas: 1) Developing culturally intelligent digital campaigns for Houston's expanding Hispanic and Asian American business communities; 2) Creating sustainable marketing frameworks aligned with the City of Houston's "Climate Action Plan"; and 3) Building a mentorship network connecting emerging marketers with established leaders at organizations like The Woodlands Chamber of Commerce. These initiatives respond to data from the Greater Houston Partnership showing a 65% increase in small business marketing technology adoption since 2021—indicating an urgent need for skilled professionals who understand both the tools and local market nuances.</w:t>
      </w:r>
    </w:p>
    <w:p>
      <w:pPr>
        <w:pStyle w:val="BodyText"/>
      </w:pPr>
      <w:r>
        <w:t xml:space="preserve">What makes this scholarship particularly significant for my career path is its Houston-centric design. Unlike generic national programs, the Marketing Leadership Development Fund specifically tailors learning modules to our regional context—from understanding Gulf Coast consumer behaviors to navigating Houston's complex zoning regulations that impact retail marketing. The program's partnership with the Houston Downtown Management District provides exclusive access to real-time case studies of successful downtown revitalization campaigns, directly preparing me for the complexities of leading marketing teams in America's energy capital. This localized approach is precisely why I believe I am uniquely positioned to maximize this opportunity and deliver measurable value to Houston organizations upon completion.</w:t>
      </w:r>
    </w:p>
    <w:p>
      <w:pPr>
        <w:pStyle w:val="BodyText"/>
      </w:pPr>
      <w:r>
        <w:t xml:space="preserve">My commitment to Houston's business community extends beyond professional development. As a volunteer with the Women in Business Network of Houston, I've mentored 15 emerging professionals from historically underserved neighborhoods, helping them develop marketing portfolios for local startups. This experience taught me that effective Marketing Managers must be community builders as much as strategists—a principle central to this scholarship's mission. My goal is not merely to become a Marketing Manager but to cultivate the next generation of Houston marketing leaders who understand that our city's success depends on inclusive, data-informed approaches.</w:t>
      </w:r>
    </w:p>
    <w:p>
      <w:pPr>
        <w:pStyle w:val="BodyText"/>
      </w:pPr>
      <w:r>
        <w:t xml:space="preserve">I am particularly inspired by the scholarship's focus on bridging educational gaps in marketing leadership. As noted in the 2023 Houston Economic Outlook Report, 68% of local marketing managers reported needing advanced skills in AI-driven analytics—yet only 17% of Texas-based professional development programs offer this specialized training. This scholarship's inclusion of IBM Watson Marketing Analytics certification aligns perfectly with my need to master these critical tools for the United States Houston market where industries like energy tech demand sophisticated customer journey mapping.</w:t>
      </w:r>
    </w:p>
    <w:p>
      <w:pPr>
        <w:pStyle w:val="BodyText"/>
      </w:pPr>
      <w:r>
        <w:t xml:space="preserve">Upon completion, I will immediately apply my enhanced capabilities as a Marketing Manager at [Local Company Name/Type], where I plan to implement a comprehensive digital transformation initiative that increases client engagement by 30% within 18 months. More importantly, I commit to sharing all learnings through free workshops for Houston-area small businesses—ensuring the scholarship's impact ripples across our community. This commitment reflects my belief that professional development in United States Houston must serve both organizational goals and civic enrichment.</w:t>
      </w:r>
    </w:p>
    <w:p>
      <w:pPr>
        <w:pStyle w:val="BodyText"/>
      </w:pPr>
      <w:r>
        <w:t xml:space="preserve">Thank you for considering my application. I have attached my resume, academic transcripts, and letters of recommendation from industry leaders at Memorial Hermann Health System and The Rice Design Alliance—both organizations deeply invested in Houston's marketing future. I welcome the opportunity to discuss how my vision aligns with the scholarship committee's mission to shape next-generation marketing leadership for the United States' most vibrant metropolitan center. My resume demonstrates consistent growth, but it is my unwavering dedication to Houston's business landscape that drives this application forward.</w:t>
      </w:r>
    </w:p>
    <w:p>
      <w:pPr>
        <w:pStyle w:val="BodyText"/>
      </w:pPr>
      <w:r>
        <w:t xml:space="preserve">I look forward to contributing meaningfully to the Marketing Manager ecosystem in United States Houston and am grateful for your consideration of this transformative opportunity.</w:t>
      </w:r>
    </w:p>
    <w:p>
      <w:pPr>
        <w:pStyle w:val="BodyText"/>
      </w:pPr>
      <w:r>
        <w:t xml:space="preserve">Sincerely,</w:t>
      </w:r>
    </w:p>
    <w:p>
      <w:pPr>
        <w:pStyle w:val="BodyText"/>
      </w:pPr>
      <w:r>
        <w:t xml:space="preserve">[Your Full Name]</w:t>
      </w:r>
    </w:p>
    <w:p>
      <w:pPr>
        <w:pStyle w:val="BodyText"/>
      </w:pPr>
      <w:r>
        <w:t xml:space="preserve">[Your Professional Title, e.g., Digital Marketing Specialist]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Marketing Manager Position</dc:title>
  <dc:creator/>
  <dc:language>en</dc:language>
  <cp:keywords/>
  <dcterms:created xsi:type="dcterms:W3CDTF">2026-07-24T00:30:36Z</dcterms:created>
  <dcterms:modified xsi:type="dcterms:W3CDTF">2026-07-24T00:30:36Z</dcterms:modified>
</cp:coreProperties>
</file>

<file path=docProps/custom.xml><?xml version="1.0" encoding="utf-8"?>
<Properties xmlns="http://schemas.openxmlformats.org/officeDocument/2006/custom-properties" xmlns:vt="http://schemas.openxmlformats.org/officeDocument/2006/docPropsVTypes"/>
</file>