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X13984823272e0ae5ef84eb261952ee5529182a9"/>
    <w:p>
      <w:pPr>
        <w:pStyle w:val="Heading1"/>
      </w:pPr>
      <w:r>
        <w:t xml:space="preserve">Scholarship Application Letter: Pursuing Excellence in Marketing Management for Los Angeles, United States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The Los Angeles Marketing Leadership Foundation (LAML Foundation)</w:t>
      </w:r>
      <w:r>
        <w:br/>
      </w:r>
      <w:r>
        <w:rPr>
          <w:bCs/>
          <w:b/>
        </w:rPr>
        <w:t xml:space="preserve">Address:</w:t>
      </w:r>
      <w:r>
        <w:t xml:space="preserve"> </w:t>
      </w:r>
      <w:r>
        <w:t xml:space="preserve">555 S Grand Avenue, Suite 1000, Los Angeles, CA 90071</w:t>
      </w:r>
    </w:p>
    <w:p>
      <w:pPr>
        <w:pStyle w:val="BodyText"/>
      </w:pPr>
      <w:r>
        <w:t xml:space="preserve">Dear Esteemed Scholarship Committee,</w:t>
      </w:r>
    </w:p>
    <w:p>
      <w:pPr>
        <w:pStyle w:val="BodyText"/>
      </w:pPr>
      <w:r>
        <w:t xml:space="preserve">I am writing with profound enthusiasm to submit my application for the prestigious Marketing Leadership Excellence Scholarship offered by the Los Angeles Marketing Leadership Foundation. As a dedicated aspiring professional deeply committed to shaping the future of marketing in the dynamic landscape of the United States, I believe this scholarship represents a pivotal investment in my journey toward becoming an innovative and impactful Marketing Manager within Los Angeles' thriving business ecosystem. My academic background, professional experiences, and unwavering commitment to community-driven marketing strategies align precisely with the Foundation's mission to cultivate leadership that elevates both industry standards and the cultural fabric of our city.</w:t>
      </w:r>
    </w:p>
    <w:p>
      <w:pPr>
        <w:pStyle w:val="BodyText"/>
      </w:pPr>
      <w:r>
        <w:t xml:space="preserve">My academic journey has been meticulously structured to build a robust foundation for a career as a Marketing Manager. I am currently pursuing my Master of Business Administration (MBA) with a specialization in Digital Marketing at the University of Southern California (USC), located in the heart of Los Angeles. This program has equipped me with advanced knowledge in consumer behavior analytics, integrated marketing communications, and data-driven campaign management – skills directly transferable to the competitive Los Angeles market. My undergraduate degree in Marketing from California State University, Fullerton further solidified my understanding of brand strategy development and market research methodologies. Throughout my studies, I consistently achieved a 3.9 GPA (out of 4.0), demonstrating not only academic rigor but also an ability to thrive within demanding environments typical of the United States' marketing industry.</w:t>
      </w:r>
    </w:p>
    <w:p>
      <w:pPr>
        <w:pStyle w:val="BodyText"/>
      </w:pPr>
      <w:r>
        <w:t xml:space="preserve">My professional experiences have been instrumental in shaping my vision for a Marketing Manager role specifically tailored to the unique opportunities and challenges presented by Los Angeles. As a Marketing Intern at "Verve Media," a prominent digital agency based in downtown Los Angeles, I collaborated on campaigns for major entertainment clients within the United States' largest film and media hub. This experience taught me the critical importance of cultural nuance in messaging, particularly when marketing to LA's diverse population across 100+ ethnicities. I developed and executed a localized social media strategy for a sustainable fashion brand that increased engagement by 45% within the Los Angeles Hispanic market segment, directly applying insights from my USC coursework on multicultural consumer psychology. Additionally, my volunteer work with "LA Urban Growers," an organization promoting food justice in South Central LA, honed my ability to design marketing initiatives that drive community impact – a value I believe is essential for any Marketing Manager operating within the United States' most diverse metropolitan area.</w:t>
      </w:r>
    </w:p>
    <w:p>
      <w:pPr>
        <w:pStyle w:val="BodyText"/>
      </w:pPr>
      <w:r>
        <w:t xml:space="preserve">My career aspirations are explicitly centered on contributing to Los Angeles' position as a global marketing powerhouse. The city's unique blend of entertainment, technology, fashion, and entrepreneurship creates an unparalleled environment for marketing innovation. I am particularly drawn to the opportunities presented by the burgeoning tech sector in Silicon Beach and the ongoing transformation of traditional media into digital-first platforms here in Los Angeles. As a future Marketing Manager, I aim to develop data-informed strategies that not only drive measurable business results but also foster authentic connections between brands and Los Angeles' vibrant communities. My goal is to work with companies committed to ethical marketing practices, ensuring campaigns resonate with local audiences while contributing positively to the cultural and economic vitality of our city. The scholarship would provide essential financial support as I complete my MBA, allowing me to dedicate focused energy toward advanced coursework in AI-driven marketing analytics and leadership development programs specifically designed for Los Angeles' business context.</w:t>
      </w:r>
    </w:p>
    <w:p>
      <w:pPr>
        <w:pStyle w:val="BodyText"/>
      </w:pPr>
      <w:r>
        <w:t xml:space="preserve">I understand that a successful Marketing Manager in the United States today must navigate complex digital landscapes while maintaining genuine human connection. My approach is deeply rooted in ethical marketing principles and community engagement, qualities I have actively cultivated through my academic projects and volunteer work. For instance, I led a capstone project analyzing the effectiveness of influencer partnerships for LA-based startups, publishing findings that emphasized transparency and cultural sensitivity – values increasingly demanded by consumers in our diverse market. This research directly addresses contemporary challenges facing Marketing Managers across the United States who seek to build trust in an era of heightened consumer scrutiny.</w:t>
      </w:r>
    </w:p>
    <w:p>
      <w:pPr>
        <w:pStyle w:val="BodyText"/>
      </w:pPr>
      <w:r>
        <w:t xml:space="preserve">Los Angeles represents more than just a geographic location for me; it is the vibrant, complex, and innovative environment where I intend to launch my career as a Marketing Manager. The city's unique energy – from the creative intensity of Hollywood to the entrepreneurial spirit of Downtown LA – fuels my professional passion. My long-term vision includes establishing an agency focused on empowering small businesses in underserved Los Angeles neighborhoods through accessible marketing solutions, mirroring the Foundation's commitment to community development. I am eager to learn from industry leaders right here in Los Angeles and contribute meaningfully to a city that continuously redefines global marketing standards.</w:t>
      </w:r>
    </w:p>
    <w:p>
      <w:pPr>
        <w:pStyle w:val="BodyText"/>
      </w:pPr>
      <w:r>
        <w:t xml:space="preserve">The financial burden of graduate education is significant, and this scholarship would alleviate critical costs associated with tuition, advanced analytics software certifications required for my career path, and research materials essential for understanding the rapidly evolving US digital marketing landscape. Receiving this award would not only validate my academic efforts but also enable me to fully participate in USC's extensive Los Angeles business network, including mentorship opportunities with Marketing Managers at major firms like Netflix (Burbank), Anheuser-Busch (Commerce), and renowned LA agencies.</w:t>
      </w:r>
    </w:p>
    <w:p>
      <w:pPr>
        <w:pStyle w:val="BodyText"/>
      </w:pPr>
      <w:r>
        <w:t xml:space="preserve">I am deeply committed to leveraging this scholarship opportunity not just for personal advancement, but as a catalyst for contributing to the marketing excellence that defines Los Angeles as a leader in the United States. I have attached my resume, transcripts, letters of recommendation from faculty members at USC who have observed my academic dedication and professional potential, and a detailed letter outlining my proposed community impact project – "Marketing for Equity: Building Local Business Capacity in Watts." This project exemplifies how I intend to apply marketing principles ethically within Los Angeles' communities.</w:t>
      </w:r>
    </w:p>
    <w:p>
      <w:pPr>
        <w:pStyle w:val="BodyText"/>
      </w:pPr>
      <w:r>
        <w:t xml:space="preserve">Thank you for considering my application. I am eager to discuss how my background, vision, and commitment align with the LAML Foundation's mission during an interview. I am confident that with this scholarship support, I can become a Marketing Manager who not only achieves business success but also strengthens the marketing profession and community fabric of Los Angeles, United States.</w:t>
      </w:r>
    </w:p>
    <w:p>
      <w:pPr>
        <w:pStyle w:val="BodyText"/>
      </w:pPr>
      <w:r>
        <w:t xml:space="preserve">Sincerely,</w:t>
      </w:r>
    </w:p>
    <w:p>
      <w:pPr>
        <w:pStyle w:val="BodyText"/>
      </w:pPr>
      <w:r>
        <w:t xml:space="preserve">Maya Rodriguez</w:t>
      </w:r>
    </w:p>
    <w:p>
      <w:pPr>
        <w:pStyle w:val="BodyText"/>
      </w:pPr>
      <w:r>
        <w:t xml:space="preserve">USC Marshall School of Business – MBA Candidate (Marketing Concentration)</w:t>
      </w:r>
    </w:p>
    <w:p>
      <w:pPr>
        <w:pStyle w:val="BodyText"/>
      </w:pPr>
      <w:r>
        <w:t xml:space="preserve">(323) 555-0198 | mayarodriguez@email.com | Los Angeles, 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2026-07-24T15:43:33Z</dcterms:created>
  <dcterms:modified xsi:type="dcterms:W3CDTF">2026-07-24T15:43:33Z</dcterms:modified>
</cp:coreProperties>
</file>

<file path=docProps/custom.xml><?xml version="1.0" encoding="utf-8"?>
<Properties xmlns="http://schemas.openxmlformats.org/officeDocument/2006/custom-properties" xmlns:vt="http://schemas.openxmlformats.org/officeDocument/2006/docPropsVTypes"/>
</file>