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from</w:t>
      </w:r>
      <w:r>
        <w:t xml:space="preserve"> </w:t>
      </w:r>
      <w:r>
        <w:t xml:space="preserve">Algeria</w:t>
      </w:r>
      <w:r>
        <w:t xml:space="preserve"> </w:t>
      </w:r>
      <w:r>
        <w:t xml:space="preserve">Algiers</w:t>
      </w:r>
    </w:p>
    <w:bookmarkStart w:id="22" w:name="scholarship-application-letter"/>
    <w:p>
      <w:pPr>
        <w:pStyle w:val="Heading1"/>
      </w:pPr>
      <w:r>
        <w:t xml:space="preserve">Scholarship Application Letter</w:t>
      </w:r>
    </w:p>
    <w:p>
      <w:pPr>
        <w:pStyle w:val="FirstParagraph"/>
      </w:pPr>
      <w:r>
        <w:t xml:space="preserve">Mason Benali</w:t>
      </w:r>
    </w:p>
    <w:p>
      <w:pPr>
        <w:pStyle w:val="BodyText"/>
      </w:pPr>
      <w:r>
        <w:t xml:space="preserve">123 Rue de la Liberté, Bab El Oued</w:t>
      </w:r>
    </w:p>
    <w:p>
      <w:pPr>
        <w:pStyle w:val="BodyText"/>
      </w:pPr>
      <w:r>
        <w:t xml:space="preserve">Algiers, Algeria</w:t>
      </w:r>
    </w:p>
    <w:p>
      <w:pPr>
        <w:pStyle w:val="BodyText"/>
      </w:pPr>
      <w:r>
        <w:t xml:space="preserve">Email: mason.benali@algeria.edu.dz</w:t>
      </w:r>
    </w:p>
    <w:p>
      <w:pPr>
        <w:pStyle w:val="BodyText"/>
      </w:pPr>
      <w:r>
        <w:t xml:space="preserve">Date: October 26, 2023</w:t>
      </w:r>
    </w:p>
    <w:p>
      <w:pPr>
        <w:pStyle w:val="BodyText"/>
      </w:pPr>
      <w:r>
        <w:t xml:space="preserve">To the Esteemed Scholarship Committee,</w:t>
      </w:r>
    </w:p>
    <w:p>
      <w:pPr>
        <w:pStyle w:val="BodyText"/>
      </w:pPr>
      <w:r>
        <w:t xml:space="preserve">International Education Foundation for Excellence (IEFE)</w:t>
      </w:r>
    </w:p>
    <w:p>
      <w:pPr>
        <w:pStyle w:val="BodyText"/>
      </w:pPr>
      <w:r>
        <w:t xml:space="preserve">1700 Massachusetts Avenue NW</w:t>
      </w:r>
    </w:p>
    <w:p>
      <w:pPr>
        <w:pStyle w:val="BodyText"/>
      </w:pPr>
      <w:r>
        <w:t xml:space="preserve">Washington, D.C. 20036</w:t>
      </w:r>
    </w:p>
    <w:bookmarkStart w:id="21" w:name="X512b216a4e8d533c1f6a10bee29dbc8f77bb518"/>
    <w:p>
      <w:pPr>
        <w:pStyle w:val="Heading2"/>
      </w:pPr>
      <w:r>
        <w:t xml:space="preserve">Subject: Formal Application for Global Scholars Program Scholarship</w:t>
      </w:r>
    </w:p>
    <w:p>
      <w:pPr>
        <w:pStyle w:val="FirstParagraph"/>
      </w:pPr>
      <w:r>
        <w:t xml:space="preserve">Dear Scholarship Committee,</w:t>
      </w:r>
    </w:p>
    <w:p>
      <w:pPr>
        <w:pStyle w:val="BodyText"/>
      </w:pPr>
      <w:r>
        <w:t xml:space="preserve">It is with profound enthusiasm and unwavering determination that I submit my Scholarship Application Letter for the prestigious Global Scholars Program at the International Education Foundation for Excellence (IEFE). As a dedicated student hailing from Algiers, Algeria—the vibrant heart of North Africa—I have meticulously prepared this document to articulate how your scholarship will catalyze my academic trajectory and ultimately contribute to the socio-economic advancement of my nation. My journey from the historic neighborhoods of Algiers to aspiring global scholar is one defined by resilience, intellectual curiosity, and an unshakeable commitment to serving Algeria's future.</w:t>
      </w:r>
    </w:p>
    <w:p>
      <w:pPr>
        <w:pStyle w:val="BodyText"/>
      </w:pPr>
      <w:r>
        <w:t xml:space="preserve">Born in the cosmopolitan district of Bab El Oued—a testament to Algeria’s rich cultural tapestry—I witnessed firsthand how education transforms communities. Growing up in a family where both parents worked as public school teachers, I absorbed the value of knowledge not merely as academic achievement but as a catalyst for societal progress. My secondary education at Lycée Mohamed Boudiaf in Algiers (where I graduated with honors, ranking 3rd in my cohort) solidified my passion for sustainable development. As Algeria navigates its vision toward 2030—a national strategic framework prioritizing green energy and technological innovation—I am resolved to become a leader in environmental engineering solutions tailored for North African contexts.</w:t>
      </w:r>
    </w:p>
    <w:p>
      <w:pPr>
        <w:pStyle w:val="BodyText"/>
      </w:pPr>
      <w:r>
        <w:t xml:space="preserve">My academic foundation includes three years at the University of Science and Technology Houari Boumediene (USTHB) in Algiers, where I majored in Environmental Engineering with a 3.8/4.0 GPA. During this time, I spearheaded a campus initiative to convert university waste into biogas—project that won the National Youth Innovation Award in Algeria (2022). This project emerged from my deep concern about Algiers’ rapidly expanding urban waste challenges: daily municipal solid waste generation here exceeds 1,500 tons, yet only 35% is properly processed. My research demonstrated how localized biogas systems could reduce landfill dependency by up to 40% while providing renewable energy for community kitchens—a solution directly applicable to Algeria’s rural villages and Algiers’ peri-urban settlements.</w:t>
      </w:r>
    </w:p>
    <w:p>
      <w:pPr>
        <w:pStyle w:val="BodyText"/>
      </w:pPr>
      <w:r>
        <w:t xml:space="preserve">The Global Scholars Program represents the pivotal opportunity I have sought to amplify my impact. Studying at Massachusetts Institute of Technology (MIT) under Professor Elena Rodriguez—renowned for her work in circular economy frameworks—will equip me with advanced technical skills in carbon-neutral infrastructure design. Crucially, this scholarship will bridge a critical financial gap: my family’s modest income as public-sector educators cannot cover international tuition fees exceeding $50,000 annually. The IEFE scholarship would relieve this burden while allowing me to focus entirely on academic excellence without compromising my commitment to Algeria. I have diligently researched MIT’s courses in sustainable urban systems and confirmed alignment with Algeria’s National Environmental Strategy (2021-2035), particularly its targets for waste-to-energy infrastructure across 15 major cities by 2030.</w:t>
      </w:r>
    </w:p>
    <w:p>
      <w:pPr>
        <w:pStyle w:val="BodyText"/>
      </w:pPr>
      <w:r>
        <w:t xml:space="preserve">Beyond academics, my leadership in Algiers’ youth ecosystem demonstrates my readiness to be a transformative agent. As President of the Algiers Student Environmental Network (ASEN), I organized "Green Week" events across 8 universities that engaged 2,000+ students in climate action workshops. We collaborated with local NGOs like Eco-Algérie to plant over 5,000 native trees in the city’s deteriorating public parks—proving that community-driven initiatives can yield measurable environmental benefits. In Algiers’ context, where youth unemployment exceeds 28%, such projects also foster practical skills for emerging green jobs. This experience taught me that sustainable development requires not just engineering prowess but cultural sensitivity—a lesson I will carry to MIT and apply upon my return to Algeria.</w:t>
      </w:r>
    </w:p>
    <w:p>
      <w:pPr>
        <w:pStyle w:val="BodyText"/>
      </w:pPr>
      <w:r>
        <w:t xml:space="preserve">My vision extends beyond technical expertise. Upon completing my degree, I will establish an Algerian Green Innovation Hub in Algiers—funded through public-private partnerships—to train young engineers in biogas technology and waste management. This hub will directly support Algeria’s National Energy Transition Strategy while addressing local needs: 60% of Algiers’ population relies on inefficient biomass for cooking, causing severe respiratory issues. My MIT-developed model would adapt to Algerian conditions—using locally sourced agricultural waste instead of imported materials—to create affordable clean energy systems for 10,000+ households within five years. I have already secured preliminary interest from Algeria’s Ministry of Environment and the Algiers Municipality for pilot implementation.</w:t>
      </w:r>
    </w:p>
    <w:p>
      <w:pPr>
        <w:pStyle w:val="BodyText"/>
      </w:pPr>
      <w:r>
        <w:t xml:space="preserve">The IEFE scholarship transcends financial assistance—it embodies faith in Algeria’s intellectual potential. As a citizen of Algiers, I recognize that our nation’s future hinges on investing in human capital rather than merely infrastructure. The Global Scholars Program is uniquely positioned to nurture leaders who will return home equipped to solve Africa’s most pressing challenges with global expertise and local wisdom. My Scholarship Application Letter reflects not just my personal ambition but Algeria’s collective aspiration for sustainable progress.</w:t>
      </w:r>
    </w:p>
    <w:p>
      <w:pPr>
        <w:pStyle w:val="BodyText"/>
      </w:pPr>
      <w:r>
        <w:t xml:space="preserve">I am deeply honored by the IEFE’s commitment to empowering students like myself from developing nations. Having observed Algeria’s remarkable resilience through decades of socio-economic transformation—from colonial legacies to contemporary digital advancements—I understand that true development requires both global knowledge and homegrown innovation. My time in Algiers has instilled in me a profound responsibility: to ensure that every educational opportunity I gain becomes an investment in my community.</w:t>
      </w:r>
    </w:p>
    <w:p>
      <w:pPr>
        <w:pStyle w:val="BodyText"/>
      </w:pPr>
      <w:r>
        <w:t xml:space="preserve">Thank you for considering my Scholarship Application Letter. I welcome the opportunity to discuss how my vision aligns with IEFE’s mission through an interview at your convenience. My contact details are provided above, and I have attached comprehensive documentation including academic transcripts, award certificates, and letters of recommendation from professors at USTHB and representatives from Eco-Algérie.</w:t>
      </w:r>
    </w:p>
    <w:p>
      <w:pPr>
        <w:pStyle w:val="BodyText"/>
      </w:pPr>
      <w:r>
        <w:t xml:space="preserve">Sincerely,</w:t>
      </w:r>
    </w:p>
    <w:bookmarkStart w:id="20" w:name="mason-benali"/>
    <w:p>
      <w:pPr>
        <w:pStyle w:val="Heading3"/>
      </w:pPr>
      <w:r>
        <w:t xml:space="preserve">Mason Benali</w:t>
      </w:r>
    </w:p>
    <w:p>
      <w:pPr>
        <w:pStyle w:val="FirstParagraph"/>
      </w:pPr>
      <w:r>
        <w:t xml:space="preserve">University of Science and Technology Houari Boumediene (USTHB)</w:t>
      </w:r>
    </w:p>
    <w:p>
      <w:pPr>
        <w:pStyle w:val="BodyText"/>
      </w:pPr>
      <w:r>
        <w:t xml:space="preserve">Algiers, Algeria</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from Algeria Algiers</dc:title>
  <dc:creator/>
  <cp:keywords/>
  <dcterms:created xsi:type="dcterms:W3CDTF">2025-12-10T21:32:00Z</dcterms:created>
  <dcterms:modified xsi:type="dcterms:W3CDTF">2025-12-10T21:32:00Z</dcterms:modified>
</cp:coreProperties>
</file>

<file path=docProps/custom.xml><?xml version="1.0" encoding="utf-8"?>
<Properties xmlns="http://schemas.openxmlformats.org/officeDocument/2006/custom-properties" xmlns:vt="http://schemas.openxmlformats.org/officeDocument/2006/docPropsVTypes"/>
</file>