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p>
    <w:bookmarkStart w:id="22" w:name="scholarship-application-letter"/>
    <w:p>
      <w:pPr>
        <w:pStyle w:val="Heading1"/>
      </w:pPr>
      <w:r>
        <w:t xml:space="preserve">SCHOLARSHIP APPLICATION LETTER</w:t>
      </w:r>
    </w:p>
    <w:p>
      <w:pPr>
        <w:pStyle w:val="FirstParagraph"/>
      </w:pPr>
      <w:r>
        <w:t xml:space="preserve">Mason K. Mwangi</w:t>
      </w:r>
    </w:p>
    <w:p>
      <w:pPr>
        <w:pStyle w:val="BodyText"/>
      </w:pPr>
      <w:r>
        <w:t xml:space="preserve">P.O. Box 12345</w:t>
      </w:r>
    </w:p>
    <w:p>
      <w:pPr>
        <w:pStyle w:val="BodyText"/>
      </w:pPr>
      <w:r>
        <w:t xml:space="preserve">Dar es Salaam, Tanzania</w:t>
      </w:r>
    </w:p>
    <w:p>
      <w:pPr>
        <w:pStyle w:val="BodyText"/>
      </w:pPr>
      <w:r>
        <w:t xml:space="preserve">Email: mason.mwangi@university.tz</w:t>
      </w:r>
    </w:p>
    <w:p>
      <w:pPr>
        <w:pStyle w:val="BodyText"/>
      </w:pPr>
      <w:r>
        <w:t xml:space="preserve">Date: October 26, 2023</w:t>
      </w:r>
    </w:p>
    <w:bookmarkStart w:id="20" w:name="the-scholarship-committee"/>
    <w:p>
      <w:pPr>
        <w:pStyle w:val="Heading2"/>
      </w:pPr>
      <w:r>
        <w:t xml:space="preserve">The Scholarship Committee</w:t>
      </w:r>
    </w:p>
    <w:p>
      <w:pPr>
        <w:pStyle w:val="FirstParagraph"/>
      </w:pPr>
      <w:r>
        <w:t xml:space="preserve">Global Education Foundation for African Development (GEFAD)</w:t>
      </w:r>
    </w:p>
    <w:p>
      <w:pPr>
        <w:pStyle w:val="BodyText"/>
      </w:pPr>
      <w:r>
        <w:t xml:space="preserve">P.O. Box 67890</w:t>
      </w:r>
    </w:p>
    <w:p>
      <w:pPr>
        <w:pStyle w:val="BodyText"/>
      </w:pPr>
      <w:r>
        <w:t xml:space="preserve">Nairobi, Kenya</w:t>
      </w:r>
    </w:p>
    <w:bookmarkEnd w:id="20"/>
    <w:bookmarkStart w:id="21" w:name="X27f086391a3a20f80cd42fc62ca60519e7afd1c"/>
    <w:p>
      <w:pPr>
        <w:pStyle w:val="Heading2"/>
      </w:pPr>
      <w:r>
        <w:t xml:space="preserve">Subject: Formal Scholarship Application for Higher Education in Tanzania Dar es Salaam</w:t>
      </w:r>
    </w:p>
    <w:p>
      <w:pPr>
        <w:pStyle w:val="FirstParagraph"/>
      </w:pPr>
      <w:r>
        <w:t xml:space="preserve">Dear Esteemed Members of the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the Global Excellence Scholarship for International Students, with particular emphasis on my academic journey and future aspirations in Tanzania Dar es Salaam. As a Tanzanian citizen deeply committed to contributing to my nation's development, I have meticulously prepared this application to demonstrate how your support will catalyze transformative change in both my life and the community of Dar es Salaam.</w:t>
      </w:r>
    </w:p>
    <w:p>
      <w:pPr>
        <w:pStyle w:val="BodyText"/>
      </w:pPr>
      <w:r>
        <w:t xml:space="preserve">My name is Mason K. Mwangi, a 22-year-old graduate of the esteemed Mwalimu Julius Kambarage Nyerere Secondary School in Dar es Salaam, where I achieved a distinguished Grade Point Average of 4.8/5.0 (equivalent to A- in the U.S. system). My academic excellence was complemented by leadership roles as Student Council President and founder of "Tech for Tomorrow," a community initiative that provided free digital literacy workshops to 300+ underprivileged youth across Dar es Salaam's urban wards. These experiences ignited my passion for sustainable development, particularly in leveraging technology to address educational disparities – a mission I now seek to advance through higher education at the University of Dar es Salaam (UDSM).</w:t>
      </w:r>
    </w:p>
    <w:p>
      <w:pPr>
        <w:pStyle w:val="BodyText"/>
      </w:pPr>
      <w:r>
        <w:t xml:space="preserve">As a beneficiary of Tanzania's national scholarship program during high school, I understand the life-changing impact that financial support can have. My parents, both public school teachers in Temeke District, face significant economic constraints: my father’s salary barely covers basic necessities while my mother manages our household with her modest income. Despite these challenges, I maintained academic excellence by working part-time as a tutor for low-income students in Kariakoo. However, the escalating costs of university education in Tanzania Dar es Salaam – including tuition fees (TSh 15 million annually), accommodation at UDSM’s residential college (TSh 4.2 million/year), and essential learning materials – have rendered my dream of studying Computer Science unattainable without external support. This is why I am urgently seeking the Global Excellence Scholarship to bridge this critical financial gap.</w:t>
      </w:r>
    </w:p>
    <w:p>
      <w:pPr>
        <w:pStyle w:val="BodyText"/>
      </w:pPr>
      <w:r>
        <w:t xml:space="preserve">My proposed program at UDSM's College of Information and Communication Technology (CICT) is strategically designed to address Tanzania's most pressing socio-technical challenges. I plan to specialize in Artificial Intelligence for Agricultural Development – a field directly aligned with the Tanzanian government’s Vision 2025 goals. In Tanzania Dar es Salaam, where over 70% of the population relies on agriculture, my research will focus on creating low-cost AI tools to optimize crop yields for smallholder farmers. For instance, I intend to develop a mobile application that analyzes soil conditions via smartphone cameras – a solution particularly relevant for rural communities near Dar es Salaam like Kibaha and Mjimwema. This project directly responds to the United Nations Sustainable Development Goals 1 (No Poverty) and 2 (Zero Hunger), which Tanzania has prioritized through its National Development Plan.</w:t>
      </w:r>
    </w:p>
    <w:p>
      <w:pPr>
        <w:pStyle w:val="BodyText"/>
      </w:pPr>
      <w:r>
        <w:t xml:space="preserve">What distinguishes my application is my proven ability to execute community-driven projects in Tanzania Dar es Salaam. Last year, I partnered with the Dar es Salaam City Council to implement a solar-powered charging station network for farmers' mobile devices across eight markets in the city. This initiative reduced data costs by 60% for 150+ small-scale vendors, demonstrating my capacity to translate academic theory into tangible local impact. As Mason, I am not merely seeking education – I am building a bridge between academic knowledge and the urgent needs of my community. The scholarship would enable me to dedicate full-time focus on developing AI solutions rather than working part-time jobs that currently consume 20 hours weekly.</w:t>
      </w:r>
    </w:p>
    <w:p>
      <w:pPr>
        <w:pStyle w:val="BodyText"/>
      </w:pPr>
      <w:r>
        <w:t xml:space="preserve">Furthermore, my vision extends beyond personal achievement. Upon graduation, I plan to establish the "Dar es Salaam Tech Hub" in collaboration with UDSM’s entrepreneurship center, creating a physical space for Tanzanian youth to prototype AI solutions addressing local challenges. This hub will serve as a direct response to Tanzania Dar es Salaam's growing need for skilled tech talent – only 12% of graduates in STEM fields remain in Tanzania due to brain drain, per the World Bank 2023 report. By investing in my education, your foundation will directly combat this trend while fostering innovation within our nation’s capital city.</w:t>
      </w:r>
    </w:p>
    <w:p>
      <w:pPr>
        <w:pStyle w:val="BodyText"/>
      </w:pPr>
      <w:r>
        <w:t xml:space="preserve">I have attached comprehensive documentation including: (1) my academic transcripts with ranking certificates from Mwalimu Nyerere School; (2) the Tech for Tomorrow project proposal approved by Dar es Salaam City Council; (3) letters of recommendation from UDSM's Dean of Engineering and the Executive Director of Tanzania Digital Alliance; and (4) a detailed budget plan showing how scholarship funds will be utilized exclusively for educational expenses in Tanzania Dar es Salaam.</w:t>
      </w:r>
    </w:p>
    <w:p>
      <w:pPr>
        <w:pStyle w:val="BodyText"/>
      </w:pPr>
      <w:r>
        <w:t xml:space="preserve">As I prepare this Scholarship Application Letter, I reflect on my grandfather’s words: "The truest education is that which serves the community." Having witnessed firsthand how limited access to technology exacerbates poverty in Dar es Salaam’s informal settlements, I am driven to create solutions that empower rather than exploit. The Global Excellence Scholarship represents not just financial assistance but a partnership in transforming Tanzania Dar es Salaam into a hub of African innovation – where our youth lead the charge from within.</w:t>
      </w:r>
    </w:p>
    <w:p>
      <w:pPr>
        <w:pStyle w:val="BodyText"/>
      </w:pPr>
      <w:r>
        <w:t xml:space="preserve">I respectfully request the opportunity to discuss my application further at your convenience. I am available for an interview at any time and can be reached via email or phone (0754-XXXXXX). Thank you for considering how Mason K. Mwangi’s education in Tanzania Dar es Salaam can contribute to a more equitable future for our nation and continent.</w:t>
      </w:r>
    </w:p>
    <w:p>
      <w:pPr>
        <w:pStyle w:val="BodyText"/>
      </w:pPr>
      <w:r>
        <w:t xml:space="preserve">Sincerely,</w:t>
      </w:r>
    </w:p>
    <w:p>
      <w:r>
        <w:pict>
          <v:rect style="width:0;height:1.5pt" o:hralign="center" o:hrstd="t" o:hr="t"/>
        </w:pict>
      </w:r>
    </w:p>
    <w:p>
      <w:pPr>
        <w:pStyle w:val="FirstParagraph"/>
      </w:pPr>
      <w:r>
        <w:t xml:space="preserve">Mason K. Mwangi</w:t>
      </w:r>
    </w:p>
    <w:p>
      <w:pPr>
        <w:pStyle w:val="BodyText"/>
      </w:pPr>
      <w:r>
        <w:t xml:space="preserve">Future Computer Science Researcher | Community Technology Innovator</w:t>
      </w:r>
    </w:p>
    <w:p>
      <w:pPr>
        <w:pStyle w:val="BodyText"/>
      </w:pPr>
      <w:r>
        <w:t xml:space="preserve">Word Count: 827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dc:title>
  <dc:creator/>
  <dc:language>en</dc:language>
  <cp:keywords/>
  <dcterms:created xsi:type="dcterms:W3CDTF">2026-07-23T17:25:21Z</dcterms:created>
  <dcterms:modified xsi:type="dcterms:W3CDTF">2026-07-23T17:25:21Z</dcterms:modified>
</cp:coreProperties>
</file>

<file path=docProps/custom.xml><?xml version="1.0" encoding="utf-8"?>
<Properties xmlns="http://schemas.openxmlformats.org/officeDocument/2006/custom-properties" xmlns:vt="http://schemas.openxmlformats.org/officeDocument/2006/docPropsVTypes"/>
</file>