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Chicago Scholarship Committee</w:t>
      </w:r>
    </w:p>
    <w:p>
      <w:pPr>
        <w:pStyle w:val="BodyText"/>
      </w:pPr>
      <w:r>
        <w:t xml:space="preserve">University of Chicago Financial Aid Office</w:t>
      </w:r>
    </w:p>
    <w:p>
      <w:pPr>
        <w:pStyle w:val="BodyText"/>
      </w:pPr>
      <w:r>
        <w:t xml:space="preserve">5801 S Ellis Ave</w:t>
      </w:r>
    </w:p>
    <w:p>
      <w:pPr>
        <w:pStyle w:val="BodyText"/>
      </w:pPr>
      <w:r>
        <w:t xml:space="preserve">Chicago, IL 60637</w:t>
      </w:r>
    </w:p>
    <w:bookmarkStart w:id="21" w:name="dear-esteemed-scholarship-committee"/>
    <w:p>
      <w:pPr>
        <w:pStyle w:val="Heading2"/>
      </w:pPr>
      <w:r>
        <w:t xml:space="preserve">Dear Esteemed Scholarship Committee,</w:t>
      </w:r>
    </w:p>
    <w:p>
      <w:pPr>
        <w:pStyle w:val="FirstParagraph"/>
      </w:pPr>
      <w:r>
        <w:t xml:space="preserve">It is with profound enthusiasm and deep respect for your institution's legacy of academic excellence that I present this Scholarship Application Letter as a dedicated student seeking financial support for my educational journey in the vibrant heart of United States Chicago. My name is Mason Thompson, and I am writing to express my unwavering commitment to becoming a transformative leader within the Chicago community while pursuing my undergraduate degree at DePaul University—a prestigious institution deeply embedded in the cultural and intellectual fabric of United States Chicago.</w:t>
      </w:r>
    </w:p>
    <w:p>
      <w:pPr>
        <w:pStyle w:val="BodyText"/>
      </w:pPr>
      <w:r>
        <w:t xml:space="preserve">As a first-generation college student hailing from the South Side of Chicago, I have witnessed firsthand how education serves as both a bridge and a catalyst for social mobility. Growing up in Englewood, I navigated challenges that included limited access to advanced STEM resources and community violence that often threatened to derail my academic focus. Yet, these very obstacles forged my resilience. While working part-time at the Chicago Public Library during high school, I organized free coding workshops for neighborhood youth—a program that grew from 5 participants to 42 in one year. This initiative exemplifies how I've consistently leveraged available resources to create opportunities where they were scarce—much like the critical role this scholarship would play in my path forward.</w:t>
      </w:r>
    </w:p>
    <w:p>
      <w:pPr>
        <w:pStyle w:val="BodyText"/>
      </w:pPr>
      <w:r>
        <w:t xml:space="preserve">My academic record reflects this same determination: I graduated with a 3.9 GPA while maintaining an A- average in AP Calculus, Physics, and Environmental Science—all courses that fueled my passion for sustainable urban development. This passion crystallized during a summer internship at the Chicago Department of Environment, where I analyzed air quality data in underserved neighborhoods. The experience revealed how environmental inequities disproportionately affect communities like my own—data that later became the foundation for my college research proposal on "Green Infrastructure Solutions for Chicago's South Side." This project aligns precisely with DePaul's Urban Sustainability Initiative and demonstrates how I intend to channel my academic work toward tangible improvements in United States Chicago.</w:t>
      </w:r>
    </w:p>
    <w:p>
      <w:pPr>
        <w:pStyle w:val="BodyText"/>
      </w:pPr>
      <w:r>
        <w:t xml:space="preserve">What sets me apart is not merely academic achievement, but a relentless focus on community impact. As president of the Environmental Action Club at Englewood High School, I spearheaded "Greening the Block" initiatives that transformed vacant lots into community gardens, reducing local heat island effects by 3.2°C in pilot zones (verified by Chicago Climate Action Network data). This project received a $10,000 grant from the City of Chicago's Office of Environment—proof that my ideas carry practical weight within our city. I believe such initiatives are the blueprint for meaningful change in United States Chicago, and this scholarship would enable me to scale these efforts through formal academic training.</w:t>
      </w:r>
    </w:p>
    <w:p>
      <w:pPr>
        <w:pStyle w:val="BodyText"/>
      </w:pPr>
      <w:r>
        <w:t xml:space="preserve">Financial considerations remain a significant barrier to my full engagement in campus life. My family's monthly income of $3,200 makes tuition payments a constant source of anxiety—forcing me to limit my work hours during the school year, which directly impacts my ability to participate fully in research opportunities and campus leadership roles. This scholarship would alleviate that burden by covering 75% of my annual tuition ($18,750), allowing me to dedicate more time to collaborative projects like the "Chicago Urban Farming Network" I plan to launch with DePaul's College of Computing and Digital Media. Without this support, I would be forced into a path that sacrifices academic depth for immediate financial security—a choice I refuse to make.</w:t>
      </w:r>
    </w:p>
    <w:p>
      <w:pPr>
        <w:pStyle w:val="BodyText"/>
      </w:pPr>
      <w:r>
        <w:t xml:space="preserve">My vision extends far beyond graduation. In United States Chicago, where systemic challenges in education and environmental justice persist, I aim to become an urban planner specializing in equitable green infrastructure. My long-term goal is to co-found a nonprofit that partners with city agencies to retrofit public housing with solar panels and rainwater systems—using data-driven approaches proven through my high school research. The scholarship's focus on "community-centered innovation" mirrors my values perfectly, as does DePaul's proximity to Chicago's community organizations, which I've already begun collaborating with through the South Shore Chamber of Commerce.</w:t>
      </w:r>
    </w:p>
    <w:p>
      <w:pPr>
        <w:pStyle w:val="BodyText"/>
      </w:pPr>
      <w:r>
        <w:t xml:space="preserve">What excites me most about this opportunity is how it aligns with Chicago's unique ecosystem of learning. Living within walking distance of the Chicago Botanic Garden and having participated in the City Council's Youth Environmental Summit, I understand that United States Chicago isn't just a location—it's a living laboratory for sustainable urban development. This scholarship represents more than financial aid; it symbolizes trust in my ability to contribute meaningfully to our city's evolution. As someone who has already built community gardens from abandoned lots, I see every dollar of this scholarship as an investment in the next generation of Chicagoans who will shape our city's future.</w:t>
      </w:r>
    </w:p>
    <w:p>
      <w:pPr>
        <w:pStyle w:val="BodyText"/>
      </w:pPr>
      <w:r>
        <w:t xml:space="preserve">My commitment to United States Chicago is absolute. Last year, I volunteered 140 hours mentoring at-risk youth through the Near North Side Community Center—helping them develop digital literacy skills that opened doors to internships with local tech firms. I've also participated in the Mayor's Youth Climate Action Task Force, where my proposal for "Tree Equity Mapping" was adopted by the Office of Sustainability. These experiences taught me that real change happens when we invest in people as much as projects—and this scholarship would let me do both at scale.</w:t>
      </w:r>
    </w:p>
    <w:p>
      <w:pPr>
        <w:pStyle w:val="BodyText"/>
      </w:pPr>
      <w:r>
        <w:t xml:space="preserve">As Mason Thompson, I don't merely seek to be a recipient of this opportunity; I intend to be an active contributor who embodies the spirit of service central to Chicago's identity. My Scholarship Application Letter is not just a request—it's a promise: To honor your investment through academic excellence, community leadership, and an unwavering commitment to making United States Chicago more sustainable for every resident. I am ready to work tirelessly to ensure that the knowledge gained at DePaul translates into measurable improvements in Chicago's neighborhoods.</w:t>
      </w:r>
    </w:p>
    <w:p>
      <w:pPr>
        <w:pStyle w:val="BodyText"/>
      </w:pPr>
      <w:r>
        <w:t xml:space="preserve">I would be deeply honored to join the ranks of scholars who have transformed their education into community action within United States Chicago. Thank you for considering my application—I look forward to discussing how my vision aligns with your mission during an interview at your convenience.</w:t>
      </w:r>
    </w:p>
    <w:p>
      <w:pPr>
        <w:pStyle w:val="BodyText"/>
      </w:pPr>
      <w:r>
        <w:t xml:space="preserve">Sincerely,</w:t>
      </w:r>
    </w:p>
    <w:bookmarkStart w:id="20" w:name="mason-thompson"/>
    <w:p>
      <w:pPr>
        <w:pStyle w:val="Heading3"/>
      </w:pPr>
      <w:r>
        <w:t xml:space="preserve">Mason Thompson</w:t>
      </w:r>
    </w:p>
    <w:p>
      <w:pPr>
        <w:pStyle w:val="FirstParagraph"/>
      </w:pPr>
      <w:r>
        <w:t xml:space="preserve">DePaul University (Admitted, Fall 2024)</w:t>
      </w:r>
    </w:p>
    <w:p>
      <w:pPr>
        <w:pStyle w:val="BodyText"/>
      </w:pPr>
      <w:r>
        <w:t xml:space="preserve">Chicago, IL 60614</w:t>
      </w:r>
    </w:p>
    <w:p>
      <w:pPr>
        <w:pStyle w:val="BodyText"/>
      </w:pPr>
      <w:r>
        <w:t xml:space="preserve">Email: mason.thompson@email.com | Phone: (773) 555-0198</w:t>
      </w:r>
    </w:p>
    <w:bookmarkEnd w:id="20"/>
    <w:p>
      <w:pPr>
        <w:pStyle w:val="BodyText"/>
      </w:pPr>
      <w:r>
        <w:t xml:space="preserve">This Scholarship Application Letter represents over 42 hours of research and drafting, reflecting my dedication to excellence in United States Chicago's educational landscape.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2026-07-23T21:20:09Z</dcterms:created>
  <dcterms:modified xsi:type="dcterms:W3CDTF">2026-07-23T21:20:09Z</dcterms:modified>
</cp:coreProperties>
</file>

<file path=docProps/custom.xml><?xml version="1.0" encoding="utf-8"?>
<Properties xmlns="http://schemas.openxmlformats.org/officeDocument/2006/custom-properties" xmlns:vt="http://schemas.openxmlformats.org/officeDocument/2006/docPropsVTypes"/>
</file>