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University of Miami Foundation</w:t>
      </w:r>
      <w:r>
        <w:br/>
      </w:r>
      <w:r>
        <w:t xml:space="preserve">1345 Ponce de Leon Boulevard</w:t>
      </w:r>
      <w:r>
        <w:br/>
      </w:r>
      <w:r>
        <w:t xml:space="preserve">Miami, FL 33146</w:t>
      </w:r>
    </w:p>
    <w:bookmarkStart w:id="20" w:name="Xb36004fa9e3d2a46a8a2a6ceb07c9c4d277b803"/>
    <w:p>
      <w:pPr>
        <w:pStyle w:val="Heading2"/>
      </w:pPr>
      <w:r>
        <w:t xml:space="preserve">Subject: Scholarship Application for Academic Excellence and Community Impact in United States Miami</w:t>
      </w:r>
    </w:p>
    <w:p>
      <w:pPr>
        <w:pStyle w:val="FirstParagraph"/>
      </w:pPr>
      <w:r>
        <w:t xml:space="preserve">Dear Esteemed Members of the Scholarship Committee,</w:t>
      </w:r>
    </w:p>
    <w:p>
      <w:pPr>
        <w:pStyle w:val="BodyText"/>
      </w:pPr>
      <w:r>
        <w:t xml:space="preserve">It is with profound enthusiasm and deep respect that I submit my Scholarship Application Letter as a dedicated applicant seeking financial support to pursue my undergraduate studies at the University of Miami. My name is Mason Thompson, and this application represents not merely an academic endeavor but a pivotal step toward fulfilling my lifelong mission to bridge cultural understanding and drive sustainable development within the vibrant community of United States Miami.</w:t>
      </w:r>
    </w:p>
    <w:p>
      <w:pPr>
        <w:pStyle w:val="BodyText"/>
      </w:pPr>
      <w:r>
        <w:t xml:space="preserve">As a first-generation college student from a working-class background in rural Ohio, I have always understood education as the most powerful catalyst for socioeconomic transformation. My academic journey has been defined by relentless curiosity and an unwavering commitment to service—qualities I intend to bring to the diverse ecosystem of United States Miami. During my high school tenure at Springfield Central, I maintained a 3.9 GPA while leading our Environmental Action Club, organizing community clean-ups that engaged over 150 local residents and reducing plastic waste in our town by 40%. My senior research project on urban sustainability earned me the State Governor's Award for Civic Innovation—a recognition that affirmed my belief in education’s power to address real-world challenges.</w:t>
      </w:r>
    </w:p>
    <w:p>
      <w:pPr>
        <w:pStyle w:val="BodyText"/>
      </w:pPr>
      <w:r>
        <w:t xml:space="preserve">What compels me most to pursue studies at the University of Miami is its unparalleled position as a nexus of global perspectives and innovative thinking within United States Miami. I have long admired how the university integrates its South Florida location with academic rigor, particularly through programs like the Lowe Art Museum’s community partnerships and the Center for International Business Education &amp; Research (CIBER). These initiatives embody my vision of education that transcends classroom walls—exactly what I aim to cultivate as a future leader in Miami's multicultural landscape. The opportunity to learn alongside students from over 120 countries while studying at the heart of United States Miami’s cultural crossroads is not just appealing; it is essential to my growth.</w:t>
      </w:r>
    </w:p>
    <w:p>
      <w:pPr>
        <w:pStyle w:val="BodyText"/>
      </w:pPr>
      <w:r>
        <w:t xml:space="preserve">My decision to focus on Environmental Science with a concentration in Urban Sustainability stems from witnessing firsthand how climate change disproportionately impacts marginalized communities. During a summer internship at the Ohio River Conservancy, I documented how flooding patterns threatened low-income neighborhoods along the river. This experience crystallized my commitment to developing equitable solutions for coastal cities like Miami, where sea-level rise threatens 65% of our population by 2050 according to NOAA data. I am especially drawn to Professor Elena Rodriguez’s research on "Resilient Coastal Communities," which directly aligns with my goal of creating adaptive infrastructure models for Miami-Dade County’s vulnerable districts.</w:t>
      </w:r>
    </w:p>
    <w:p>
      <w:pPr>
        <w:pStyle w:val="BodyText"/>
      </w:pPr>
      <w:r>
        <w:t xml:space="preserve">Financial constraints have always been a significant barrier, but they have also forged my resilience. My parents, both healthcare workers who sacrifice to support our family, cannot afford the full cost of tuition. The scholarship I am applying for would alleviate this burden by covering 60% of my annual expenses—enabling me to focus entirely on academic excellence rather than working 30 hours weekly as I did during high school. More importantly, it would allow me to fully participate in transformative experiences such as the university’s Miami Water Watch initiative and the Community-Engaged Learning Program, where I could collaborate with local organizations like Habitat for Humanity Miami and the Biscayne National Park Conservancy.</w:t>
      </w:r>
    </w:p>
    <w:p>
      <w:pPr>
        <w:pStyle w:val="BodyText"/>
      </w:pPr>
      <w:r>
        <w:t xml:space="preserve">What truly sets Mason apart is my dedication to reciprocity. I do not seek this scholarship solely for personal advancement but as a means to contribute meaningfully to United States Miami’s future. In my community service at the Cleveland Youth Outreach Center, I established a mentorship program pairing high school students with STEM professionals—resulting in 87% of participants enrolling in college. At the University of Miami, I plan to expand this model through the "Mason's Mentorship Initiative," which will connect underserved Miami-Dade students with university resources. My long-term vision includes founding a nonprofit focused on climate resilience for coastal communities, leveraging Miami’s position as a global hub for environmental innovation in the United States.</w:t>
      </w:r>
    </w:p>
    <w:p>
      <w:pPr>
        <w:pStyle w:val="BodyText"/>
      </w:pPr>
      <w:r>
        <w:t xml:space="preserve">I understand that this Scholarship Application Letter represents more than an application—it is a testament to my commitment to becoming an agent of positive change. I have already begun laying the groundwork: I’ve secured letters of support from my high school principal, who notes my "ability to transform complex challenges into actionable community projects," and Dr. Samuel Chen, a Miami-based environmental scientist who has agreed to mentor me through the university’s Early Research Program. My academic portfolio includes honors in AP Environmental Science (5/5), a published essay on urban heat islands in the *Journal of Young Scientists*, and proficiency in Spanish—skills I will deploy immediately upon arriving in United States Miami to engage with Latin American communities integral to our city’s identity.</w:t>
      </w:r>
    </w:p>
    <w:p>
      <w:pPr>
        <w:pStyle w:val="BodyText"/>
      </w:pPr>
      <w:r>
        <w:t xml:space="preserve">The University of Miami is not just a destination for me; it is the crucible where my purpose will be forged. As one of America’s most diverse campuses and a cornerstone of innovation in United States Miami, it offers the perfect environment to develop solutions that address both local realities and global challenges. I am ready to contribute my energy, cultural perspective, and unwavering dedication to this community—not only as a student but as a future leader who will help shape Miami’s sustainable tomorrow.</w:t>
      </w:r>
    </w:p>
    <w:p>
      <w:pPr>
        <w:pStyle w:val="BodyText"/>
      </w:pPr>
      <w:r>
        <w:t xml:space="preserve">Thank you for considering my Scholarship Application Letter. I have attached all required documents and welcome the opportunity to discuss how Mason Thompson can enrich the University of Miami’s legacy of excellence. I am available at your convenience for an interview and can be reached at mason.thompson@email.com or (555) 123-4567.</w:t>
      </w:r>
    </w:p>
    <w:p>
      <w:pPr>
        <w:pStyle w:val="BodyText"/>
      </w:pPr>
      <w:r>
        <w:t xml:space="preserve">Sincerely,</w:t>
      </w:r>
    </w:p>
    <w:p>
      <w:pPr>
        <w:pStyle w:val="BodyText"/>
      </w:pPr>
      <w:r>
        <w:rPr>
          <w:bCs/>
          <w:b/>
        </w:rPr>
        <w:t xml:space="preserve">Mason Thompson</w:t>
      </w:r>
    </w:p>
    <w:p>
      <w:pPr>
        <w:pStyle w:val="BodyText"/>
      </w:pPr>
      <w:r>
        <w:t xml:space="preserve">High School Graduate | Springfield Central High School</w:t>
      </w:r>
      <w:r>
        <w:br/>
      </w:r>
      <w:r>
        <w:t xml:space="preserve">Springfield, Ohio 45503</w:t>
      </w:r>
    </w:p>
    <w:p>
      <w:pPr>
        <w:pStyle w:val="BodyText"/>
      </w:pPr>
      <w:r>
        <w:rPr>
          <w:bCs/>
          <w:b/>
        </w:rPr>
        <w:t xml:space="preserve">Attachments:</w:t>
      </w:r>
      <w:r>
        <w:t xml:space="preserve"> </w:t>
      </w:r>
      <w:r>
        <w:t xml:space="preserve">Transcripts, Letters of Recommendation (2), Personal Statement, Community Service Log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2025-12-11T15:57:00Z</dcterms:created>
  <dcterms:modified xsi:type="dcterms:W3CDTF">2025-12-11T15:57:00Z</dcterms:modified>
</cp:coreProperties>
</file>

<file path=docProps/custom.xml><?xml version="1.0" encoding="utf-8"?>
<Properties xmlns="http://schemas.openxmlformats.org/officeDocument/2006/custom-properties" xmlns:vt="http://schemas.openxmlformats.org/officeDocument/2006/docPropsVTypes"/>
</file>