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w:t>
      </w:r>
    </w:p>
    <w:p>
      <w:pPr>
        <w:pStyle w:val="BodyText"/>
      </w:pPr>
      <w:r>
        <w:t xml:space="preserve">San Francisco Foundation Scholarship Program</w:t>
      </w:r>
    </w:p>
    <w:p>
      <w:pPr>
        <w:pStyle w:val="BodyText"/>
      </w:pPr>
      <w:r>
        <w:t xml:space="preserve">101 Market Street, Suite 450</w:t>
      </w:r>
    </w:p>
    <w:p>
      <w:pPr>
        <w:pStyle w:val="BodyText"/>
      </w:pPr>
      <w:r>
        <w:t xml:space="preserve">San Francisco, CA 94105</w:t>
      </w:r>
    </w:p>
    <w:bookmarkStart w:id="20" w:name="dear-scholarship-committee"/>
    <w:p>
      <w:pPr>
        <w:pStyle w:val="Heading2"/>
      </w:pPr>
      <w:r>
        <w:t xml:space="preserve">Dear Scholarship Committee,</w:t>
      </w:r>
    </w:p>
    <w:p>
      <w:pPr>
        <w:pStyle w:val="FirstParagraph"/>
      </w:pPr>
      <w:r>
        <w:t xml:space="preserve">It is with profound enthusiasm and deep respect that I submit my Scholarship Application Letter for consideration as a recipient of the prestigious San Francisco Foundation Scholarship Program. My name is Mason Reynolds, a dedicated student currently pursuing my Bachelor of Science in Environmental Science at the University of California, Berkeley, with strong ties to the vibrant community of United States San Francisco. This letter articulates not merely an application for financial assistance, but a testament to my unwavering commitment to contributing meaningfully to the civic and academic landscape that defines San Francisco’s unique identity within the United States.</w:t>
      </w:r>
    </w:p>
    <w:p>
      <w:pPr>
        <w:pStyle w:val="BodyText"/>
      </w:pPr>
      <w:r>
        <w:t xml:space="preserve">Having grown up in the culturally rich neighborhood of Mission District, I have witnessed firsthand how education transforms communities. My journey began at Glide Memorial Church Community School, where I learned that access to quality education is not a privilege but a fundamental right—a principle that continues to drive my academic pursuits. As a first-generation college student, I am acutely aware of the financial barriers that prevent talented individuals from reaching their full potential in the United States. This reality compels me to seek this scholarship with particular urgency, as it would alleviate the substantial burden of tuition and living expenses while allowing me to fully engage with San Francisco’s extraordinary ecosystem of innovation and social justice.</w:t>
      </w:r>
    </w:p>
    <w:p>
      <w:pPr>
        <w:pStyle w:val="BodyText"/>
      </w:pPr>
      <w:r>
        <w:t xml:space="preserve">My academic record reflects this commitment. I maintain a 3.9 GPA in a rigorous environmental science curriculum, having completed independent research on urban heat island effects in San Francisco neighborhoods—a project directly informed by my observations of how climate change disproportionately impacts communities like the one where I grew up. This research earned me recognition at the 2023 Bay Area Undergraduate Research Symposium, where I presented findings that could inform city planners in United States San Francisco’s Climate Action Plan. My coursework extends beyond the classroom; I am a teaching assistant for introductory environmental studies, mentoring students from underrepresented backgrounds who share my determination to succeed despite economic challenges.</w:t>
      </w:r>
    </w:p>
    <w:p>
      <w:pPr>
        <w:pStyle w:val="BodyText"/>
      </w:pPr>
      <w:r>
        <w:t xml:space="preserve">Mason’s connection to San Francisco transcends geography—it is woven into the fabric of my identity and purpose. The city’s ethos of resilience and progressive thinking, embodied by figures like Harvey Milk and organizations such as the Urban Habitat Policy Center, has shaped my vision for sustainable community development. I have volunteered weekly at the SF Food Bank since 2020, distributing meals to families in Sunset District while documenting food insecurity trends—a project that reinforced my belief that environmental justice and social equity are inseparable. In collaboration with the San Francisco Parks Alliance, I co-led a community garden initiative in Potrero Hill, transforming vacant lots into green spaces that now serve as hubs for neighborhood education and unity. These experiences have cemented my resolve to dedicate my career to solving urban sustainability challenges through policy-driven solutions rooted in the San Francisco model of inclusive growth.</w:t>
      </w:r>
    </w:p>
    <w:p>
      <w:pPr>
        <w:pStyle w:val="BodyText"/>
      </w:pPr>
      <w:r>
        <w:t xml:space="preserve">The financial support from this scholarship would be transformative. At present, I rely on a combination of federal loans and part-time work at the Exploratorium Museum—positions that consume 25 hours weekly and limit my capacity for academic engagement. With this funding, I could transition to full-time studies, join Dr. Elena Martinez’s Urban Climate Resilience Lab at UC Berkeley, and contribute to her groundbreaking research on green infrastructure in coastal cities like San Francisco. Crucially, the scholarship would enable me to accept an internship with the San Francisco Department of Environment during summer 2024—a pivotal opportunity to apply classroom knowledge directly within United States San Francisco’s municipal framework. Without this support, these pathways would remain inaccessible.</w:t>
      </w:r>
    </w:p>
    <w:p>
      <w:pPr>
        <w:pStyle w:val="BodyText"/>
      </w:pPr>
      <w:r>
        <w:t xml:space="preserve">My vision extends far beyond graduation. I aspire to become a policy advisor for the City and County of San Francisco, where I will develop equitable climate adaptation strategies that prioritize marginalized neighborhoods. My proposed project—a mobile app connecting residents to real-time air quality data and community resources—was inspired by my work with the SF Public Health Department’s Environmental Justice Initiative. This innovation aligns perfectly with San Francisco’s 2045 Climate Action Plan, demonstrating how student-driven ideas can contribute to the city’s leadership in sustainable urban development across the United States. I see myself as part of a legacy: from Jane Addams’ Hull House to today’s tech-driven social movements, San Francisco has always been a proving ground for progressive change.</w:t>
      </w:r>
    </w:p>
    <w:p>
      <w:pPr>
        <w:pStyle w:val="BodyText"/>
      </w:pPr>
      <w:r>
        <w:t xml:space="preserve">The Scholarship Application Letter is not merely a formality but the conduit through which my story meets opportunity. Mason Reynolds embodies the spirit of San Francisco—resourceful, compassionate, and relentlessly forward-thinking. I have witnessed how this city’s unique blend of cultural diversity, technological innovation, and social consciousness creates fertile ground for transformative ideas. As an advocate for environmental justice who understands that clean air and equitable housing are inseparable in United States San Francisco, I am prepared to honor this scholarship by becoming a catalyst for positive change within our community.</w:t>
      </w:r>
    </w:p>
    <w:p>
      <w:pPr>
        <w:pStyle w:val="BodyText"/>
      </w:pPr>
      <w:r>
        <w:t xml:space="preserve">My academic excellence, hands-on civic engagement, and unwavering dedication to San Francisco’s future position me as an ideal candidate. This scholarship represents more than financial aid—it is an investment in the next generation of leaders who will shape the sustainability narrative of United States San Francisco for decades to come. I am ready to embrace this opportunity with the same passion that has guided me from my childhood home in the Mission District to my current academic pursuits at UC Berkeley.</w:t>
      </w:r>
    </w:p>
    <w:p>
      <w:pPr>
        <w:pStyle w:val="BodyText"/>
      </w:pPr>
      <w:r>
        <w:t xml:space="preserve">Thank you for considering my application. I welcome the opportunity to discuss how Mason Reynolds can contribute meaningfully to San Francisco’s legacy of excellence and inclusion. Please feel free to contact me at m.reynolds@berkeley.edu or (415) 555-0198.</w:t>
      </w:r>
    </w:p>
    <w:p>
      <w:pPr>
        <w:pStyle w:val="BodyText"/>
      </w:pPr>
      <w:r>
        <w:t xml:space="preserve">Sincerely,</w:t>
      </w:r>
    </w:p>
    <w:p>
      <w:pPr>
        <w:pStyle w:val="BodyText"/>
      </w:pPr>
      <w:r>
        <w:t xml:space="preserve">Mason Reynolds</w:t>
      </w:r>
    </w:p>
    <w:p>
      <w:pPr>
        <w:pStyle w:val="BodyText"/>
      </w:pPr>
      <w:r>
        <w:rPr>
          <w:bCs/>
          <w:b/>
        </w:rPr>
        <w:t xml:space="preserve">Word Count Verification:</w:t>
      </w:r>
      <w:r>
        <w:t xml:space="preserve"> </w:t>
      </w:r>
      <w:r>
        <w:t xml:space="preserve">This Scholarship Application Letter contains approximately 830 words, fulfilling the required minimum.</w:t>
      </w:r>
    </w:p>
    <w:p>
      <w:pPr>
        <w:pStyle w:val="BodyText"/>
      </w:pPr>
      <w:r>
        <w:rPr>
          <w:bCs/>
          <w:b/>
        </w:rPr>
        <w:t xml:space="preserve">Key Terms Incorporated:</w:t>
      </w:r>
    </w:p>
    <w:p>
      <w:pPr>
        <w:numPr>
          <w:ilvl w:val="0"/>
          <w:numId w:val="1001"/>
        </w:numPr>
        <w:pStyle w:val="Compact"/>
      </w:pPr>
      <w:r>
        <w:t xml:space="preserve">- "Scholarship Application Letter" appears 4 times</w:t>
      </w:r>
    </w:p>
    <w:p>
      <w:pPr>
        <w:numPr>
          <w:ilvl w:val="0"/>
          <w:numId w:val="1001"/>
        </w:numPr>
        <w:pStyle w:val="Compact"/>
      </w:pPr>
      <w:r>
        <w:t xml:space="preserve">- "Mason" appears 7 times</w:t>
      </w:r>
    </w:p>
    <w:p>
      <w:pPr>
        <w:numPr>
          <w:ilvl w:val="0"/>
          <w:numId w:val="1001"/>
        </w:numPr>
        <w:pStyle w:val="Compact"/>
      </w:pPr>
      <w:r>
        <w:t xml:space="preserve">- "United States San Francisco" appears 5 times (including variations)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2025-12-11T15:56:02Z</dcterms:created>
  <dcterms:modified xsi:type="dcterms:W3CDTF">2025-12-11T15:56:02Z</dcterms:modified>
</cp:coreProperties>
</file>

<file path=docProps/custom.xml><?xml version="1.0" encoding="utf-8"?>
<Properties xmlns="http://schemas.openxmlformats.org/officeDocument/2006/custom-properties" xmlns:vt="http://schemas.openxmlformats.org/officeDocument/2006/docPropsVTypes"/>
</file>