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e133f0939d4febd116d03eaf3649c8a80d6944a"/>
    <w:p>
      <w:pPr>
        <w:pStyle w:val="Heading1"/>
      </w:pPr>
      <w:r>
        <w:t xml:space="preserve">Scholarship Application Letter: Advancing Mathematical Research in Brazil São Paulo</w:t>
      </w:r>
    </w:p>
    <w:p>
      <w:pPr>
        <w:pStyle w:val="FirstParagraph"/>
      </w:pPr>
      <w:r>
        <w:t xml:space="preserve">October 26, 2023</w:t>
      </w:r>
    </w:p>
    <w:p>
      <w:pPr>
        <w:pStyle w:val="BodyText"/>
      </w:pPr>
      <w:r>
        <w:t xml:space="preserve">Admissions Committee</w:t>
      </w:r>
      <w:r>
        <w:br/>
      </w:r>
      <w:r>
        <w:t xml:space="preserve">Graduate Studies Program in Mathematics</w:t>
      </w:r>
      <w:r>
        <w:br/>
      </w:r>
      <w:r>
        <w:t xml:space="preserve">University of São Paulo (USP)</w:t>
      </w:r>
      <w:r>
        <w:br/>
      </w:r>
      <w:r>
        <w:t xml:space="preserve">Rua do Lago, 562 - Butantã</w:t>
      </w:r>
      <w:r>
        <w:br/>
      </w:r>
      <w:r>
        <w:t xml:space="preserve">São Paulo, SP - 05508-900</w:t>
      </w:r>
      <w:r>
        <w:br/>
      </w:r>
      <w:r>
        <w:t xml:space="preserve">Brazil</w:t>
      </w:r>
    </w:p>
    <w:p>
      <w:pPr>
        <w:pStyle w:val="BodyText"/>
      </w:pPr>
      <w:r>
        <w:t xml:space="preserve">Dear Members of the Admissions Committee,</w:t>
      </w:r>
    </w:p>
    <w:p>
      <w:pPr>
        <w:pStyle w:val="BodyText"/>
      </w:pPr>
      <w:r>
        <w:t xml:space="preserve">It is with profound enthusiasm and deep respect for the academic legacy of mathematical excellence in Brazil that I submit this formal Scholarship Application Letter. As an aspiring Mathematician dedicated to advancing theoretical and applied mathematical research, I am applying for the prestigious International Graduate Research Scholarship at the University of São Paulo (USP) in São Paulo, Brazil. This institution, consistently ranked among Latin America's leading centers for mathematical innovation, represents the ideal environment to cultivate my doctoral research and contribute meaningfully to Brazil's burgeoning scientific ecosystem.</w:t>
      </w:r>
    </w:p>
    <w:p>
      <w:pPr>
        <w:pStyle w:val="BodyText"/>
      </w:pPr>
      <w:r>
        <w:t xml:space="preserve">My academic journey has been meticulously structured around a singular passion: the intricate beauty of algebraic geometry and its profound applications in computational mathematics. After earning a Master of Science in Mathematics with Honors from the Federal University of Minas Gerais (UFMG), where I graduated at the top 5% of my cohort, I have pursued rigorous coursework and original research under the mentorship of Prof. Dr. Ana Lucia Pereira, whose work on moduli spaces aligns with my evolving interests. My thesis, "Applications of Derived Categories in Cryptographic Protocol Design," received commendation for its interdisciplinary approach and has been submitted to the Brazilian Journal of Mathematics (Revista Brasileira de Matemática). This project exemplifies my commitment to bridging pure mathematics with real-world technological challenges – a synergy particularly vital for Brazil's development in cybersecurity and data science.</w:t>
      </w:r>
    </w:p>
    <w:p>
      <w:pPr>
        <w:pStyle w:val="BodyText"/>
      </w:pPr>
      <w:r>
        <w:t xml:space="preserve">My decision to pursue doctoral studies in Brazil, specifically São Paulo, stems from the city's unparalleled concentration of mathematical talent and infrastructure. São Paulo hosts the Institute of Mathematics and Statistics (IME-USP), home to over 200 researchers including Fields Medalist Professor Artur Avila (honorary professor at USP), whose groundbreaking work on dynamical systems has elevated Brazil's global standing in mathematics. The city also houses the São Paulo State University (Unesp) Math Department and the International Centre for Mathematical Sciences (ICMS), creating a vibrant, collaborative ecosystem I am eager to join. This Scholarship Application Letter is not merely an academic request; it is a pledge to actively engage with this community – participating in seminars at USP's "Seminar on Algebraic Geometry," contributing to the Brazilian Mathematics Olympiad (OBM) outreach initiatives, and collaborating with Brazilian industry partners like TOTVS and Movile on mathematical modeling projects.</w:t>
      </w:r>
    </w:p>
    <w:p>
      <w:pPr>
        <w:pStyle w:val="BodyText"/>
      </w:pPr>
      <w:r>
        <w:t xml:space="preserve">My proposed research, "Geometric Methods for Optimizing Machine Learning Algorithms in Resource-Constrained Environments," directly addresses critical challenges facing Brazil's digital transformation. As a nation rapidly expanding its tech sector while grappling with infrastructure limitations, Brazil requires computational solutions that maximize efficiency without excessive hardware demands. My work will leverage concepts from differential geometry and category theory to develop lightweight algorithms for agricultural data analysis (crucial for São Paulo's agrifood industry) and healthcare diagnostics in remote regions. This research aligns precisely with USP's strategic initiative "Mathematics for Social Development" and the Brazilian Ministry of Science, Technology, and Innovation's focus on "Digital Brazil." I have already initiated contact with Prof. Dr. Carlos Eduardo Nogueira from IME-USP, whose expertise in computational algebraic geometry matches my project goals – a letter of intent from him is attached as Appendix A.</w:t>
      </w:r>
    </w:p>
    <w:p>
      <w:pPr>
        <w:pStyle w:val="BodyText"/>
      </w:pPr>
      <w:r>
        <w:t xml:space="preserve">What distinguishes this Scholarship Application Letter is its concrete vision for mutual growth between my academic trajectory and Brazil's scientific advancement. I am not seeking merely financial support; I seek an immersive partnership with São Paulo's mathematical community. My fluency in Portuguese (advanced, CELPE-Bras Level 5), cultural adaptability gained through three months studying at the University of Campinas (Unicamp) in 2022, and prior experience teaching mathematics to underserved communities in Belo Horizonte demonstrate my commitment to becoming an integrated member of this ecosystem. I aim to publish at least two peer-reviewed papers annually with Brazilian co-authors, mentor undergraduate students through USP's "Mathematics Without Borders" program, and establish a network connecting São Paulo's researchers with international institutions like the Institute for Advanced Study (Princeton) and École Normale Supérieure (Paris).</w:t>
      </w:r>
    </w:p>
    <w:p>
      <w:pPr>
        <w:pStyle w:val="BodyText"/>
      </w:pPr>
      <w:r>
        <w:t xml:space="preserve">The financial support requested through this scholarship would directly enable my full-time research immersion in Brazil. It will cover tuition waiver at USP, essential software licenses for computational work, travel to São Paulo's mathematical workshops like the Annual Meeting of the Brazilian Mathematical Society (SBM), and participation in the International Congress of Mathematicians (ICM) 2026 in Seoul as a presenter. Crucially, it would allow me to focus entirely on research without diverting energy toward part-time employment – a common barrier for international scholars. São Paulo's vibrant academic environment requires dedicated intellectual presence, which this scholarship will facilitate.</w:t>
      </w:r>
    </w:p>
    <w:p>
      <w:pPr>
        <w:pStyle w:val="BodyText"/>
      </w:pPr>
      <w:r>
        <w:t xml:space="preserve">My admiration for Brazil's mathematical legacy is profound. From the pioneering contributions of José Sebastião e Silva to the current leadership of institutions like IMPA (Instituto Nacional de Matemática Pura e Aplicada) in Rio, Brazil has transformed from a mathematical periphery into a global hub. As one of the few mathematicians trained in both Brazilian and international systems, I am uniquely positioned to strengthen this trajectory. This Scholarship Application Letter represents not just my aspiration for personal academic growth, but my commitment to becoming an active contributor to the next chapter of mathematical excellence in Brazil São Paulo – a city where theory meets transformative practice.</w:t>
      </w:r>
    </w:p>
    <w:p>
      <w:pPr>
        <w:pStyle w:val="BodyText"/>
      </w:pPr>
      <w:r>
        <w:t xml:space="preserve">I respectfully request the opportunity to join USP's distinguished community of mathematicians and contribute meaningfully to its mission. Thank you for considering this application. I welcome the chance to discuss my vision further during an interview at your convenience.</w:t>
      </w:r>
    </w:p>
    <w:p>
      <w:pPr>
        <w:pStyle w:val="BodyText"/>
      </w:pPr>
      <w:r>
        <w:t xml:space="preserve">Sincerely,</w:t>
      </w:r>
    </w:p>
    <w:p>
      <w:pPr>
        <w:pStyle w:val="BodyText"/>
      </w:pPr>
      <w:r>
        <w:t xml:space="preserve">Dr. Lucas Ferreira Silva</w:t>
      </w:r>
      <w:r>
        <w:br/>
      </w:r>
      <w:r>
        <w:t xml:space="preserve">Email: lferreirasilva@grad.usp.br</w:t>
      </w:r>
      <w:r>
        <w:br/>
      </w:r>
      <w:r>
        <w:t xml:space="preserve">Phone: +55 (11) 98765-4321</w:t>
      </w:r>
      <w:r>
        <w:br/>
      </w:r>
      <w:r>
        <w:t xml:space="preserve">Curriculum Vitae Attached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Brazil São Paulo</dc:title>
  <dc:creator/>
  <dc:language>en</dc:language>
  <cp:keywords/>
  <dcterms:created xsi:type="dcterms:W3CDTF">2026-07-21T06:59:38Z</dcterms:created>
  <dcterms:modified xsi:type="dcterms:W3CDTF">2026-07-21T06:59:38Z</dcterms:modified>
</cp:coreProperties>
</file>

<file path=docProps/custom.xml><?xml version="1.0" encoding="utf-8"?>
<Properties xmlns="http://schemas.openxmlformats.org/officeDocument/2006/custom-properties" xmlns:vt="http://schemas.openxmlformats.org/officeDocument/2006/docPropsVTypes"/>
</file>