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31023e910af0d1411156e1a7a5f551ac34c7fe"/>
    <w:p>
      <w:pPr>
        <w:pStyle w:val="Heading1"/>
      </w:pPr>
      <w:r>
        <w:t xml:space="preserve">Scholarship Application Letter for Advanced Mathematical Studies at Addis Ababa University, Ethiopia</w:t>
      </w:r>
    </w:p>
    <w:p>
      <w:pPr>
        <w:pStyle w:val="FirstParagraph"/>
      </w:pPr>
      <w:r>
        <w:t xml:space="preserve">October 26, 2023</w:t>
      </w:r>
    </w:p>
    <w:p>
      <w:pPr>
        <w:pStyle w:val="BodyText"/>
      </w:pPr>
      <w:r>
        <w:t xml:space="preserve">Committee on Academic Excellence and International Scholarship Programs</w:t>
      </w:r>
      <w:r>
        <w:br/>
      </w:r>
      <w:r>
        <w:t xml:space="preserve">[Scholarship Provider Name]</w:t>
      </w:r>
      <w:r>
        <w:br/>
      </w:r>
      <w:r>
        <w:t xml:space="preserve">[Address]</w:t>
      </w:r>
    </w:p>
    <w:p>
      <w:pPr>
        <w:pStyle w:val="BodyText"/>
      </w:pPr>
      <w:r>
        <w:t xml:space="preserve">Dear Esteemed Scholarship Committee,</w:t>
      </w:r>
    </w:p>
    <w:bookmarkStart w:id="25" w:name="X665f9e35b91e5f1d596e4ebc2a1b7c82b6fe6f9"/>
    <w:p>
      <w:pPr>
        <w:pStyle w:val="Heading2"/>
      </w:pPr>
      <w:r>
        <w:t xml:space="preserve">Pursuing Mathematical Excellence to Advance Ethiopia's Development: A Scholarship Application Letter from Addis Ababa</w:t>
      </w:r>
    </w:p>
    <w:p>
      <w:pPr>
        <w:pStyle w:val="FirstParagraph"/>
      </w:pPr>
      <w:r>
        <w:t xml:space="preserve">I am writing with profound enthusiasm and deep respect for the transformative power of mathematics to address societal challenges. As an aspiring Mathematician currently engaged in rigorous academic pursuits at Addis Ababa University (AAU), I submit this Scholarship Application Letter seeking your esteemed support for my advanced studies in Mathematics. My commitment to becoming a world-class Mathematician is intrinsically linked to Ethiopia's vision for scientific advancement, particularly within the vibrant intellectual ecosystem of Addis Ababa—a city that serves as the nation’s undisputed hub for higher education, research, and innovation.</w:t>
      </w:r>
    </w:p>
    <w:bookmarkStart w:id="20" w:name="X12bdfe40c8741f10606b3b296e927534e5b63b7"/>
    <w:p>
      <w:pPr>
        <w:pStyle w:val="Heading3"/>
      </w:pPr>
      <w:r>
        <w:t xml:space="preserve">Academic Foundation and Mathematical Passion Rooted in Ethiopia</w:t>
      </w:r>
    </w:p>
    <w:p>
      <w:pPr>
        <w:pStyle w:val="FirstParagraph"/>
      </w:pPr>
      <w:r>
        <w:t xml:space="preserve">My journey as a Mathematician began not merely in classrooms but through recognizing mathematics as Ethiopia’s silent engine for progress. Growing up amidst the dynamic energy of Addis Ababa, I observed how mathematical principles underpin solutions to local challenges: optimizing water distribution networks across our expanding urban landscape, developing agricultural yield models for smallholder farmers in Oromia, and improving traffic flow management in our growing capital city. These experiences ignited a passion that transcended academic curiosity. At Addis Ababa University’s Department of Mathematics, I have consistently ranked among the top 5% of my cohort (3.92/4.0 GPA) while actively participating in the AAU Mathematical Society, where we organized workshops on data science applications for Ethiopian policymakers.</w:t>
      </w:r>
      <w:r>
        <w:t xml:space="preserve"> </w:t>
      </w:r>
      <w:r>
        <w:t xml:space="preserve">My undergraduate thesis, "Optimizing Public Transport Route Planning Using Graph Theory in Addis Ababa," earned departmental distinction. This project wasn't theoretical—it directly engaged with the Addis Ababa City Administration’s transport bureau to model efficient bus routes using real-time traffic data. It demonstrated how mathematical rigor can translate into tangible urban improvements within Ethiopia’s unique context, reinforcing my resolve to pursue advanced research at the doctoral level.</w:t>
      </w:r>
    </w:p>
    <w:bookmarkEnd w:id="20"/>
    <w:bookmarkStart w:id="21" w:name="X940d5a4ee789260390a031b3c8e5e34ebd63aab"/>
    <w:p>
      <w:pPr>
        <w:pStyle w:val="Heading3"/>
      </w:pPr>
      <w:r>
        <w:t xml:space="preserve">Why Advanced Study as a Mathematician in Ethiopia? The Addis Ababa Imperative</w:t>
      </w:r>
    </w:p>
    <w:p>
      <w:pPr>
        <w:pStyle w:val="FirstParagraph"/>
      </w:pPr>
      <w:r>
        <w:t xml:space="preserve">The decision to pursue graduate studies in Addis Ababa is not merely logistical—it is strategic. Ethiopia’s National Science and Technology Policy (2017) explicitly identifies mathematics as foundational for national development goals, including industrialization and digital transformation. Yet, Ethiopia faces a critical shortage of advanced mathematicians capable of leading research that addresses locally relevant problems. While institutions like AAU boast strong mathematics programs (ranked #1 in Ethiopia by the Ministry of Education), resources for cutting-edge research remain constrained.</w:t>
      </w:r>
      <w:r>
        <w:t xml:space="preserve"> </w:t>
      </w:r>
      <w:r>
        <w:t xml:space="preserve">This Scholarship Application Letter seeks to bridge that gap. I have been accepted into AAU’s prestigious Master’s Program in Applied Mathematics, where my proposed research focuses on "Machine Learning Algorithms for Predictive Healthcare Resource Allocation in Ethiopian Rural Settings." This work directly responds to Ethiopia’s Sustainable Development Goal 3 targets and the Addis Ababa Health Bureau’s urgent need for data-driven solutions. My mentor, Professor Alemayehu Gebrehiwot (AAU Chair of Mathematics), has endorsed this project, noting its potential to create a replicable model across Ethiopia’s health infrastructure.</w:t>
      </w:r>
    </w:p>
    <w:bookmarkEnd w:id="21"/>
    <w:bookmarkStart w:id="22" w:name="X19614c062a38b40ece547748fb2414439f430c9"/>
    <w:p>
      <w:pPr>
        <w:pStyle w:val="Heading3"/>
      </w:pPr>
      <w:r>
        <w:t xml:space="preserve">The Transformative Impact of the Scholarship on Ethiopia Addis Ababa</w:t>
      </w:r>
    </w:p>
    <w:p>
      <w:pPr>
        <w:pStyle w:val="FirstParagraph"/>
      </w:pPr>
      <w:r>
        <w:t xml:space="preserve">Your support would not merely fund my education—it would catalyze a ripple effect for Addis Ababa and beyond. With this scholarship, I will:</w:t>
      </w:r>
    </w:p>
    <w:p>
      <w:pPr>
        <w:numPr>
          <w:ilvl w:val="0"/>
          <w:numId w:val="1001"/>
        </w:numPr>
        <w:pStyle w:val="Compact"/>
      </w:pPr>
      <w:r>
        <w:t xml:space="preserve">Complete research that generates open-access algorithms usable by Ethiopian health ministries, reducing reliance on foreign consultants</w:t>
      </w:r>
    </w:p>
    <w:p>
      <w:pPr>
        <w:numPr>
          <w:ilvl w:val="0"/>
          <w:numId w:val="1001"/>
        </w:numPr>
        <w:pStyle w:val="Compact"/>
      </w:pPr>
      <w:r>
        <w:t xml:space="preserve">Establish a student research group at AAU focused on "Mathematics for Social Impact," mentoring future mathematicians from underserved communities across Ethiopia</w:t>
      </w:r>
    </w:p>
    <w:p>
      <w:pPr>
        <w:numPr>
          <w:ilvl w:val="0"/>
          <w:numId w:val="1001"/>
        </w:numPr>
        <w:pStyle w:val="Compact"/>
      </w:pPr>
      <w:r>
        <w:t xml:space="preserve">Create a public data repository of Ethiopian spatial and demographic datasets—currently scarce—to empower local researchers nationwide</w:t>
      </w:r>
    </w:p>
    <w:p>
      <w:pPr>
        <w:pStyle w:val="FirstParagraph"/>
      </w:pPr>
      <w:r>
        <w:t xml:space="preserve">Crucially, this scholarship aligns with Ethiopia’s 2025 Science, Technology, and Innovation (STI) Strategy. Addis Ababa is positioned as Africa’s knowledge capital; by investing in an Ethiopian Mathematician like me here rather than sending talent abroad, the scholarship directly advances the national goal of building homegrown capacity. My research on healthcare resource allocation will specifically benefit Ethiopia’s ambitious "Health Extension Program," which reaches 15,000+ rural health posts—a project where efficient mathematical modeling can save lives and resources.</w:t>
      </w:r>
    </w:p>
    <w:bookmarkEnd w:id="22"/>
    <w:bookmarkStart w:id="23" w:name="X661f08bb400f7c372339249b10b5871489f6b54"/>
    <w:p>
      <w:pPr>
        <w:pStyle w:val="Heading3"/>
      </w:pPr>
      <w:r>
        <w:t xml:space="preserve">A Mathematician's Commitment: Returning to Serve Addis Ababa</w:t>
      </w:r>
    </w:p>
    <w:p>
      <w:pPr>
        <w:pStyle w:val="FirstParagraph"/>
      </w:pPr>
      <w:r>
        <w:t xml:space="preserve">I do not seek this scholarship for personal prestige but as a means to fulfill my duty as an Ethiopian. Upon completing my doctorate, I will return immediately to Addis Ababa, joining AAU’s faculty and collaborating with the Ethiopian Science and Technology Institute (ESTI) on national STI initiatives. My long-term vision includes founding Ethiopia’s first dedicated center for Applied Mathematical Research in urban development—based in Addis Ababa—to train the next generation of mathematicians who understand Africa’s complexities.</w:t>
      </w:r>
      <w:r>
        <w:t xml:space="preserve"> </w:t>
      </w:r>
      <w:r>
        <w:t xml:space="preserve">I have attached my academic transcripts, letters of recommendation from AAU faculty, and a detailed research proposal to this Scholarship Application Letter. Professor Gebrehiwot writes: "This candidate possesses the rare combination of mathematical brilliance and deep contextual understanding required to produce transformative work in Ethiopia. Supporting him is an investment in Ethiopia’s intellectual sovereignty." Similarly, Dr. Abebe Kebede (Director of AAU’s Center for Mathematical Modeling) emphasizes: "His work on transport modeling has already been referenced by city planners—this is applied mathematics with immediate national value."</w:t>
      </w:r>
    </w:p>
    <w:bookmarkEnd w:id="23"/>
    <w:bookmarkStart w:id="24" w:name="X02a5c3c7e8aae2e145e7c13ebd27d3e59a03222"/>
    <w:p>
      <w:pPr>
        <w:pStyle w:val="Heading3"/>
      </w:pPr>
      <w:r>
        <w:t xml:space="preserve">Conclusion: Mathematics as Ethiopia's Pathway Forward</w:t>
      </w:r>
    </w:p>
    <w:p>
      <w:pPr>
        <w:pStyle w:val="FirstParagraph"/>
      </w:pPr>
      <w:r>
        <w:t xml:space="preserve">In the words of Ethiopian Nobel laureate Dr. Elias Sime, "Mathematics is not just numbers—it is the language of solutions." As an aspiring Mathematician rooted in Addis Ababa’s spirit of innovation, I am committed to speaking this language fluently for Ethiopia’s benefit. This scholarship represents more than financial aid; it symbolizes trust in Ethiopia's ability to cultivate world-class talent within its own borders. It affirms that the future of mathematical excellence—and by extension, Ethiopia’s development—thrives right here in Addis Ababa.</w:t>
      </w:r>
      <w:r>
        <w:t xml:space="preserve"> </w:t>
      </w:r>
      <w:r>
        <w:t xml:space="preserve">I am ready to contribute my skills, dedication, and vision to your program and to Ethiopia’s scientific advancement. Thank you for considering this Scholarship Application Letter from a Mathematician who is profoundly invested in building a brighter future for Addis Ababa and all Ethiopians through the universal language of mathematics.</w:t>
      </w:r>
    </w:p>
    <w:p>
      <w:pPr>
        <w:pStyle w:val="BodyText"/>
      </w:pPr>
      <w:r>
        <w:t xml:space="preserve">Sincerely,</w:t>
      </w:r>
    </w:p>
    <w:p>
      <w:pPr>
        <w:pStyle w:val="BodyText"/>
      </w:pPr>
      <w:r>
        <w:t xml:space="preserve">Yohannes Tadesse</w:t>
      </w:r>
    </w:p>
    <w:p>
      <w:pPr>
        <w:pStyle w:val="BodyText"/>
      </w:pPr>
      <w:r>
        <w:t xml:space="preserve">Master of Science Candidate in Applied Mathematics, Addis Ababa University</w:t>
      </w:r>
      <w:r>
        <w:br/>
      </w:r>
      <w:r>
        <w:t xml:space="preserve">Addis Ababa, Ethiopia | yohannes.tadesse@aaunet.edu.et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Mathematician in Ethiopia Addis Ababa</dc:title>
  <dc:creator/>
  <dc:language>en</dc:language>
  <cp:keywords/>
  <dcterms:created xsi:type="dcterms:W3CDTF">2025-12-08T15:39:12Z</dcterms:created>
  <dcterms:modified xsi:type="dcterms:W3CDTF">2025-12-08T15:39:12Z</dcterms:modified>
</cp:coreProperties>
</file>

<file path=docProps/custom.xml><?xml version="1.0" encoding="utf-8"?>
<Properties xmlns="http://schemas.openxmlformats.org/officeDocument/2006/custom-properties" xmlns:vt="http://schemas.openxmlformats.org/officeDocument/2006/docPropsVTypes"/>
</file>