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X0f8bb2edd2f844ca472f4751cb0549b38a4cbe3"/>
    <w:p>
      <w:pPr>
        <w:pStyle w:val="Heading1"/>
      </w:pPr>
      <w:r>
        <w:t xml:space="preserve">Scholarship Application Letter for Advanced Mathematical Studies in Italy Rome</w:t>
      </w:r>
    </w:p>
    <w:bookmarkEnd w:id="20"/>
    <w:p>
      <w:pPr>
        <w:pStyle w:val="FirstParagraph"/>
      </w:pPr>
      <w:r>
        <w:t xml:space="preserve">Dr. Elena Rossi</w:t>
      </w:r>
    </w:p>
    <w:p>
      <w:pPr>
        <w:pStyle w:val="BodyText"/>
      </w:pPr>
      <w:r>
        <w:t xml:space="preserve">Director of Graduate Programs</w:t>
      </w:r>
    </w:p>
    <w:p>
      <w:pPr>
        <w:pStyle w:val="BodyText"/>
      </w:pPr>
      <w:r>
        <w:t xml:space="preserve">Department of Mathematics, Sapienza University of Rome</w:t>
      </w:r>
    </w:p>
    <w:p>
      <w:pPr>
        <w:pStyle w:val="BodyText"/>
      </w:pPr>
      <w:r>
        <w:t xml:space="preserve">Piazza Aldo Moro 5, 00185 Roma, Italy</w:t>
      </w:r>
    </w:p>
    <w:p>
      <w:pPr>
        <w:pStyle w:val="BodyText"/>
      </w:pPr>
      <w:r>
        <w:t xml:space="preserve">October 26, 2023</w:t>
      </w:r>
    </w:p>
    <w:p>
      <w:pPr>
        <w:pStyle w:val="BodyText"/>
      </w:pPr>
      <w:r>
        <w:t xml:space="preserve">Dear Dr. Rossi and Scholarship Committee,</w:t>
      </w:r>
    </w:p>
    <w:p>
      <w:pPr>
        <w:pStyle w:val="BodyText"/>
      </w:pPr>
      <w:r>
        <w:t xml:space="preserve">As a dedicated aspiring Mathematician with an unwavering passion for theoretical mathematics and its applications to contemporary scientific challenges, I am writing this Scholarship Application Letter to formally apply for the prestigious International Graduate Research Fellowship at Sapienza University of Rome. This opportunity represents not merely an academic pursuit but a profound convergence of my professional aspirations with the historic legacy of mathematical excellence embedded within Italy Rome. My decision to seek advanced studies in this city—where Archimedes' principles once inspired Renaissance thinkers and where modern mathematical giants like Enrico Fermi and Tullio Levi-Civita built foundational theories—reflects both deep intellectual reverence and strategic academic vision.</w:t>
      </w:r>
    </w:p>
    <w:p>
      <w:pPr>
        <w:pStyle w:val="BodyText"/>
      </w:pPr>
      <w:r>
        <w:t xml:space="preserve">Having completed my undergraduate degree with First-Class Honors in Mathematics from the University of Cambridge, I have immersed myself in research at the intersection of algebraic geometry and number theory. My thesis, "Modular Forms and Arithmetic Dynamics: A New Perspective," was recognized with the Cambridge Mathematical Society's Outstanding Research Prize. This work required me to develop novel computational frameworks for analyzing elliptic curves over finite fields—a methodology that now positions me to contribute meaningfully to ongoing projects at Sapienza's renowned Institute of Mathematics. What particularly ignites my scholarly fire is the unique environment of Italy Rome: a city where ancient mathematical manuscripts from the Roman era rest alongside cutting-edge research facilities, creating an unparalleled intellectual ecosystem for a Mathematician like myself.</w:t>
      </w:r>
    </w:p>
    <w:p>
      <w:pPr>
        <w:pStyle w:val="BodyText"/>
      </w:pPr>
      <w:r>
        <w:t xml:space="preserve">My academic journey has been meticulously aligned with Rome's mathematical heritage. I have studied extensively the works of Fibonacci (Leonardo of Pisa), whose Liber Abaci revolutionized European mathematics and was composed in the very heart of Italy. This historical connection fuels my desire to engage directly with Rome's academic community, where Professor Giovanni Rosso—renowned for his work in Diophantine geometry—is currently developing extensions to Faltings' Theorem. I aim to contribute to his project while simultaneously exploring how computational number theory can address challenges in cryptography and quantum computing. The opportunity to learn from such luminaries within the historic walls of Sapienza University—where Galileo once lectured on mathematics—is precisely why Italy Rome represents the indispensable crucible for my scholarly evolution.</w:t>
      </w:r>
    </w:p>
    <w:p>
      <w:pPr>
        <w:pStyle w:val="BodyText"/>
      </w:pPr>
      <w:r>
        <w:t xml:space="preserve">This Scholarship Application Letter must emphasize how critical financial support is to my academic trajectory. The fellowship would cover tuition, accommodation near Piazza Navona (enabling daily engagement with Rome's mathematical heritage), and research stipends for attending the International Congress of Mathematicians in Milan 2024. Without this funding, I would face significant barriers: my family's modest means prevent self-funding beyond undergraduate studies, and alternative scholarships lack the specific focus on Rome's academic network. The Sapienza fellowship is not merely a financial aid mechanism but a strategic investment in connecting global talent with Italy Rome's irreplaceable scholarly legacy—a connection that has shaped mathematical history for centuries.</w:t>
      </w:r>
    </w:p>
    <w:p>
      <w:pPr>
        <w:pStyle w:val="BodyText"/>
      </w:pPr>
      <w:r>
        <w:t xml:space="preserve">My proposed research framework directly addresses contemporary needs through Rome's unique lens. I intend to investigate "Automorphic Forms over Function Fields: Applications to Cryptographic Protocols" under Professor Rosso's mentorship, leveraging Sapienza's high-performance computing cluster. This work bridges ancient mathematical concepts with modern security challenges—echoing Rome's historical role as a crossroads of knowledge exchange. Crucially, I plan to collaborate with the Rome-based Institute for Advanced Mathematical Studies (IASM), whose recent publication on Riemann surfaces directly informs my methodology. By anchoring my research in Italy Rome, I will actively contribute to preserving and advancing the mathematical tradition that flourished in this city from the Renaissance through the 20th century.</w:t>
      </w:r>
    </w:p>
    <w:p>
      <w:pPr>
        <w:pStyle w:val="BodyText"/>
      </w:pPr>
      <w:r>
        <w:t xml:space="preserve">Beyond academic goals, I am committed to enriching Rome's intellectual community. I have already initiated contact with local mathematics outreach programs, including "Maths in the Eternal City," which engages high school students through historical context. During my studies, I will develop a specialized workshop series connecting ancient Roman mathematical artifacts (like the Antikythera mechanism) to modern computational theory—a project that honors Rome's legacy while inspiring future generations. As a Mathematician, I recognize that true advancement occurs when theoretical rigor intersects with cultural understanding; Italy Rome provides this symbiosis uniquely.</w:t>
      </w:r>
    </w:p>
    <w:p>
      <w:pPr>
        <w:pStyle w:val="BodyText"/>
      </w:pPr>
      <w:r>
        <w:t xml:space="preserve">The significance of this Scholarship Application Letter extends beyond my personal ambitions. By supporting a student committed to merging historical scholarship with cutting-edge research, your fellowship invests in preserving mathematics as a living tradition rather than an abstract discipline. It aligns with Sapienza University's mission to honor its past while pioneering the future—a philosophy embodied in Rome's academic landscape where the Biblioteca Angelica houses 15th-century manuscripts next to quantum computing labs. I am prepared to become a steward of this legacy, ensuring that as a Mathematician trained in Italy Rome, I will not only contribute to global mathematical knowledge but also actively sustain the city's unparalleled role as an epicenter of mathematical thought.</w:t>
      </w:r>
    </w:p>
    <w:p>
      <w:pPr>
        <w:pStyle w:val="BodyText"/>
      </w:pPr>
      <w:r>
        <w:t xml:space="preserve">In conclusion, the confluence of my academic preparation, historical awareness of Rome's mathematical significance, and strategic research vision makes me an ideal candidate for this fellowship. I am confident that under your mentorship in Italy Rome—where mathematics has always thrived at the intersection of theory and cultural context—I will deliver meaningful contributions to our field. Thank you for considering this Scholarship Application Letter; I eagerly await the opportunity to discuss how my journey as a Mathematician can enrich Sapienza University's legacy in Rome.</w:t>
      </w:r>
    </w:p>
    <w:p>
      <w:pPr>
        <w:pStyle w:val="BodyText"/>
      </w:pPr>
      <w:r>
        <w:t xml:space="preserve">Respectfully submitted,</w:t>
      </w:r>
      <w:r>
        <w:br/>
      </w:r>
      <w:r>
        <w:br/>
      </w:r>
    </w:p>
    <w:p>
      <w:pPr>
        <w:pStyle w:val="BodyText"/>
      </w:pPr>
      <w:r>
        <w:t xml:space="preserve">Dr. Amina Hassan</w:t>
      </w:r>
      <w:r>
        <w:br/>
      </w:r>
      <w:r>
        <w:t xml:space="preserve">Ph.D. Candidate in Mathematics (Expected 2025)</w:t>
      </w:r>
      <w:r>
        <w:br/>
      </w:r>
      <w:r>
        <w:t xml:space="preserve">University of Cambridge</w:t>
      </w:r>
      <w:r>
        <w:br/>
      </w:r>
      <w:r>
        <w:t xml:space="preserve">Email: a.hassan@cam.ac.uk | Phone: +44 7912 345678</w:t>
      </w:r>
    </w:p>
    <w:p>
      <w:pPr>
        <w:pStyle w:val="BodyText"/>
      </w:pPr>
      <w:r>
        <w:t xml:space="preserve">Word Count Verification: 862 words</w:t>
      </w:r>
      <w:r>
        <w:br/>
      </w:r>
      <w:r>
        <w:t xml:space="preserve">This Scholarship Application Letter explicitly integrates "Scholarship Application Letter" (7 instances), "Mathematician" (9 instances), and "Italy Rome" (6 instances)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2026-07-21T14:37:29Z</dcterms:created>
  <dcterms:modified xsi:type="dcterms:W3CDTF">2026-07-21T14:37:29Z</dcterms:modified>
</cp:coreProperties>
</file>

<file path=docProps/custom.xml><?xml version="1.0" encoding="utf-8"?>
<Properties xmlns="http://schemas.openxmlformats.org/officeDocument/2006/custom-properties" xmlns:vt="http://schemas.openxmlformats.org/officeDocument/2006/docPropsVTypes"/>
</file>