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Mathematics</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22bd18dee611617a1a99c80ed366ac2055521a2"/>
    <w:p>
      <w:pPr>
        <w:pStyle w:val="Heading2"/>
      </w:pPr>
      <w:r>
        <w:t xml:space="preserve">For Advanced Studies in Mathematics at University of Kuwait City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Scholarship Committee</w:t>
      </w:r>
    </w:p>
    <w:p>
      <w:pPr>
        <w:pStyle w:val="BodyText"/>
      </w:pPr>
      <w:r>
        <w:t xml:space="preserve">University of Kuwait City</w:t>
      </w:r>
    </w:p>
    <w:p>
      <w:pPr>
        <w:pStyle w:val="BodyText"/>
      </w:pPr>
      <w:r>
        <w:t xml:space="preserve">Kuwait City, State of Kuwait</w:t>
      </w:r>
    </w:p>
    <w:bookmarkStart w:id="22" w:name="X30e1cfad2f8ce8289d4c362433915fe9ce86ed5"/>
    <w:p>
      <w:pPr>
        <w:pStyle w:val="Heading3"/>
      </w:pPr>
      <w:r>
        <w:t xml:space="preserve">Subject: Scholarship Application Letter for Advanced Mathematics Studies in Kuwait City</w:t>
      </w:r>
    </w:p>
    <w:bookmarkEnd w:id="22"/>
    <w:p>
      <w:pPr>
        <w:pStyle w:val="FirstParagraph"/>
      </w:pPr>
      <w:r>
        <w:t xml:space="preserve">Dear Esteemed Scholarship Committee,</w:t>
      </w:r>
    </w:p>
    <w:p>
      <w:pPr>
        <w:pStyle w:val="BodyText"/>
      </w:pPr>
      <w:r>
        <w:t xml:space="preserve">It is with profound enthusiasm and intellectual reverence that I submit this Scholarship Application Letter as a dedicated Mathematician seeking advanced studies at the University of Kuwait City. As an emerging scholar whose academic trajectory has been meticulously aligned with mathematical excellence, I have long recognized Kuwait City not merely as a geographical location but as a burgeoning epicenter of mathematical innovation in the Gulf region. This application represents both my academic culmination and my commitment to contributing meaningfully to Kuwait's evolving scientific landscape.</w:t>
      </w:r>
    </w:p>
    <w:p>
      <w:pPr>
        <w:pStyle w:val="BodyText"/>
      </w:pPr>
      <w:r>
        <w:t xml:space="preserve">My journey as a Mathematician began during my undergraduate studies at [Your University], where I graduated with honors in Pure Mathematics (GPA: 3.9/4.0). My thesis on "Topological Dynamics in Non-Linear Systems" earned departmental distinction and was published in the</w:t>
      </w:r>
      <w:r>
        <w:t xml:space="preserve"> </w:t>
      </w:r>
      <w:r>
        <w:rPr>
          <w:iCs/>
          <w:i/>
        </w:rPr>
        <w:t xml:space="preserve">Journal of Advanced Mathematical Research</w:t>
      </w:r>
      <w:r>
        <w:t xml:space="preserve">. I further honed my expertise through a research assistantship at [Institution], where I developed novel algorithms for computational fluid dynamics—work that directly intersects with Kuwait City's strategic initiatives in energy optimization and sustainable urban development. These experiences solidified my conviction that mathematical innovation must be deeply contextualized within regional challenges, making Kuwait City an indispensable destination for my scholarly advancement.</w:t>
      </w:r>
    </w:p>
    <w:p>
      <w:pPr>
        <w:pStyle w:val="BodyText"/>
      </w:pPr>
      <w:r>
        <w:t xml:space="preserve">What compels me to pursue this scholarship in Kuwait City is not merely the academic prestige of your institution but its visionary integration of mathematical research with national development goals. The University of Kuwait City's recently established Center for Applied Mathematics and Data Science—specifically its focus on AI-driven solutions for water resource management—resonates with my research interests. Having followed Dr. [Professor's Name]'s pioneering work on stochastic modeling in arid ecosystems, I am eager to contribute to their projects while learning from Kuwait City's intellectual ecosystem. This scholarship is the pivotal bridge between my academic rigor and the opportunity to apply mathematical ingenuity toward tangible societal impact within Kuwait.</w:t>
      </w:r>
    </w:p>
    <w:p>
      <w:pPr>
        <w:pStyle w:val="BodyText"/>
      </w:pPr>
      <w:r>
        <w:t xml:space="preserve">As a Mathematician, I understand that theoretical excellence must be complemented by cross-cultural adaptability. My fluency in Arabic (B2 level) and prior fieldwork in the Middle East have prepared me to engage deeply with Kuwait City's academic community. I have already initiated discussions with the Department of Mathematics regarding potential research collaborations on "Mathematical Optimization for Smart Grids," a project directly supporting Kuwait's National Energy Strategy 2035. This Scholarship Application Letter is not merely a request for financial aid; it is an affirmation of my commitment to becoming a collaborative member of Kuwait City's scholarly network.</w:t>
      </w:r>
    </w:p>
    <w:p>
      <w:pPr>
        <w:pStyle w:val="BodyText"/>
      </w:pPr>
      <w:r>
        <w:t xml:space="preserve">My academic portfolio includes three peer-reviewed publications, leadership in the International Mathematics Olympiad (Regional Gold Medalist), and mentorship of underprivileged students through the "Math for All" initiative. I have also developed educational modules on fractal geometry for STEM outreach programs—skills directly transferable to Kuwait City's efforts to elevate mathematics education across all levels. The scholarship would enable me to focus entirely on advanced coursework in algebraic topology and computational statistics without financial distraction, accelerating my contribution to the university's research output.</w:t>
      </w:r>
    </w:p>
    <w:p>
      <w:pPr>
        <w:pStyle w:val="BodyText"/>
      </w:pPr>
      <w:r>
        <w:t xml:space="preserve">Kuwait City's unique position as a hub connecting East and West makes it an ideal incubator for mathematical thought with global relevance. The city's investment in the Kuwait National Science Fund and its partnerships with institutions like MIT and ETH Zurich demonstrate a strategic commitment to elevating regional research. As a Mathematician, I am eager to immerse myself in this environment—attending conferences at the Kuwait International Center for Mathematical Sciences and collaborating on joint projects that leverage our shared cultural context. My long-term vision is to establish a research center in Kuwait City dedicated to mathematical solutions for climate-resilient infrastructure, thereby creating sustainable pathways for Gulf nations.</w:t>
      </w:r>
    </w:p>
    <w:p>
      <w:pPr>
        <w:pStyle w:val="BodyText"/>
      </w:pPr>
      <w:r>
        <w:t xml:space="preserve">This Scholarship Application Letter represents more than a personal aspiration; it is a promise to uphold Kuwait City's legacy of intellectual generosity. I have meticulously reviewed your institution's mission to "cultivate knowledge that serves humanity," and I am prepared to embody this ethos through rigorous scholarship, community engagement, and innovation. My proposed research on "Differential Equations in Desert Agriculture Systems" directly addresses Kuwait's national priorities while advancing mathematical theory—a synergy I believe defines the future of applied mathematics in our region.</w:t>
      </w:r>
    </w:p>
    <w:p>
      <w:pPr>
        <w:pStyle w:val="BodyText"/>
      </w:pPr>
      <w:r>
        <w:t xml:space="preserve">I recognize that securing this scholarship will require not only academic merit but also a clear vision for reciprocity. Upon completion of my studies, I commit to dedicating at least three years to research and teaching within Kuwait City's academic institutions, mentoring local students in mathematical sciences. I also pledge to publish findings in open-access journals accessible across the Arab world, thereby multiplying the scholarship's impact beyond individual achievement.</w:t>
      </w:r>
    </w:p>
    <w:p>
      <w:pPr>
        <w:pStyle w:val="BodyText"/>
      </w:pPr>
      <w:r>
        <w:t xml:space="preserve">Kuwait City offers a rare convergence of tradition and innovation—an intellectual crucible where ancient mathematical wisdom meets modern computational frontiers. As a Mathematician with unshakable dedication to my field, I am ready to contribute to this legacy. This scholarship is not merely an investment in my career; it is an investment in Kuwait's future as a leader in scientific thought. I would be profoundly honored to join your esteemed community and advance the mathematical traditions that have flourished since Al-Khwarizmi's time.</w:t>
      </w:r>
    </w:p>
    <w:p>
      <w:pPr>
        <w:pStyle w:val="BodyText"/>
      </w:pPr>
      <w:r>
        <w:t xml:space="preserve">Thank you for considering my Scholarship Application Letter. I have attached all required documents, including academic transcripts, letters of recommendation from [Professor Names], and a detailed research proposal. I welcome the opportunity to discuss how my skills as a Mathematician can align with Kuwait City's visionary academic goals.</w:t>
      </w:r>
    </w:p>
    <w:p>
      <w:pPr>
        <w:pStyle w:val="BodyText"/>
      </w:pPr>
      <w:r>
        <w:t xml:space="preserve">Sincerely,</w:t>
      </w:r>
    </w:p>
    <w:p>
      <w:pPr>
        <w:pStyle w:val="BodyText"/>
      </w:pPr>
      <w:r>
        <w:t xml:space="preserve">[Your Full Name]</w:t>
      </w:r>
    </w:p>
    <w:p>
      <w:pPr>
        <w:pStyle w:val="BodyText"/>
      </w:pPr>
      <w:r>
        <w:t xml:space="preserve">[Your Email Address] | [Your Phone Number] | [LinkedIn/Portfolio URL]</w:t>
      </w:r>
    </w:p>
    <w:p>
      <w:pPr>
        <w:pStyle w:val="BodyText"/>
      </w:pPr>
      <w:r>
        <w:t xml:space="preserve">This Scholarship Application Letter constitutes a formal academic submission for advanced studies in Mathematics at the University of Kuwait City, State of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Scholarship Application Letter</dc:title>
  <dc:creator/>
  <dc:language>en</dc:language>
  <cp:keywords/>
  <dcterms:created xsi:type="dcterms:W3CDTF">2025-12-09T05:15:24Z</dcterms:created>
  <dcterms:modified xsi:type="dcterms:W3CDTF">2025-12-09T05:15:24Z</dcterms:modified>
</cp:coreProperties>
</file>

<file path=docProps/custom.xml><?xml version="1.0" encoding="utf-8"?>
<Properties xmlns="http://schemas.openxmlformats.org/officeDocument/2006/custom-properties" xmlns:vt="http://schemas.openxmlformats.org/officeDocument/2006/docPropsVTypes"/>
</file>