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cd6673178e5fd013712a6039c71e087fdc300d7"/>
    <w:p>
      <w:pPr>
        <w:pStyle w:val="Heading1"/>
      </w:pPr>
      <w:r>
        <w:t xml:space="preserve">Scholarship Application Letter for Advanced Mathematical Studies in Islamabad, Pakistan</w:t>
      </w:r>
    </w:p>
    <w:p>
      <w:pPr>
        <w:pStyle w:val="FirstParagraph"/>
      </w:pPr>
      <w:r>
        <w:t xml:space="preserve">Dear Scholarship Selection Committee,</w:t>
      </w:r>
    </w:p>
    <w:p>
      <w:pPr>
        <w:pStyle w:val="BodyText"/>
      </w:pPr>
      <w:r>
        <w:t xml:space="preserve">It is with profound respect for the academic excellence fostered within Pakistan's educational landscape and a deep-seated passion for the transformative power of mathematics that I submit this Scholarship Application Letter. As an aspiring Mathematician dedicated to contributing meaningfully to Pakistan’s scientific advancement, I humbly apply for your prestigious scholarship program at the heart of our nation's intellectual hub: Islamabad.</w:t>
      </w:r>
    </w:p>
    <w:p>
      <w:pPr>
        <w:pStyle w:val="BodyText"/>
      </w:pPr>
      <w:r>
        <w:t xml:space="preserve">My academic journey has been a deliberate pursuit of mathematical rigor and its application to real-world challenges confronting Pakistan. I graduated with honors in Mathematics from Lahore University of Management Sciences (LUMS), where I consistently ranked among the top 5% of my cohort. My undergraduate thesis, "Optimizing Resource Allocation Models for Sustainable Agriculture in Punjab," demonstrated not only technical mastery but also a commitment to solving problems directly relevant to our nation's development. This project utilized advanced combinatorial optimization and statistical modeling – skills I now seek to deepen through specialized graduate study. Islamabad, as the political and academic capital of Pakistan, represents the ideal environment for this next critical phase of my intellectual growth, offering unparalleled access to world-class institutions like Quaid-e-Azam University (QAU) and the National University of Sciences and Technology (NUST), both renowned for their cutting-edge mathematics departments.</w:t>
      </w:r>
    </w:p>
    <w:p>
      <w:pPr>
        <w:pStyle w:val="BodyText"/>
      </w:pPr>
      <w:r>
        <w:t xml:space="preserve">Why must I pursue advanced studies as a Mathematician in Islamabad? The answer lies in Pakistan's urgent need for homegrown mathematical expertise. Our nation stands at a pivotal moment where data-driven decision-making, technological innovation, and secure digital infrastructure are no longer luxuries but necessities. From optimizing traffic flow in Islamabad’s rapidly expanding urban centers to developing robust cryptographic systems for national security and financial institutions (a critical need highlighted by the State Bank of Pakistan's initiatives), the demand for sophisticated mathematical solutions is immense. Yet, Pakistan faces a significant deficit in specialized mathematicians who can bridge the gap between abstract theory and national development priorities. I am not merely seeking an education; I am committed to becoming part of the solution as a Mathematician who will apply theoretical knowledge to tangible problems benefiting communities across Pakistan, starting from Islamabad.</w:t>
      </w:r>
    </w:p>
    <w:p>
      <w:pPr>
        <w:pStyle w:val="BodyText"/>
      </w:pPr>
      <w:r>
        <w:t xml:space="preserve">The specific program for which I seek your scholarship – the Master of Science in Applied Mathematics at Quaid-e-Azam University (QAU) – is uniquely aligned with my goals. QAU's Department of Mathematics boasts faculty actively engaged in research areas directly pertinent to Pakistan's context, including computational mathematics for engineering applications, mathematical modeling of environmental systems crucial for our flood-prone regions, and statistical analysis for public health policy. Studying under Professors like Dr. [Fictional but plausible name: Ayesha Rashid] whose work on optimization algorithms has been cited by the Pakistan Council of Scientific &amp; Industrial Research (PCSR), will provide me with the precise expertise I require. The scholarship would alleviate the significant financial burden associated with graduate studies, allowing me to fully immerse myself in research without distraction and to actively participate in QAU's vibrant academic community – a community deeply rooted in Islamabad's mission of fostering national progress through knowledge.</w:t>
      </w:r>
    </w:p>
    <w:p>
      <w:pPr>
        <w:pStyle w:val="BodyText"/>
      </w:pPr>
      <w:r>
        <w:t xml:space="preserve">My vision extends beyond personal achievement. As a future Mathematician, I intend to establish a research group focused on developing accessible mathematical tools for local industries and government agencies. Imagine optimizing the irrigation networks across Punjab using satellite data and mathematical modeling – directly increasing agricultural yield for thousands of farmers, a cornerstone of Pakistan's economy. Or contributing to national cybersecurity frameworks by enhancing encryption protocols developed with expertise honed in Islamabad's academic laboratories. This scholarship is not an end in itself; it is the essential catalyst that will empower me to become the Mathematician Pakistan needs, capable of translating complex theory into practical innovation right here in our capital city and across the nation. Islamabad, with its concentration of government bodies, research institutions, and burgeoning tech startups (like those emerging from the Islamabad Tech Valley), provides the perfect ecosystem for such impactful work.</w:t>
      </w:r>
    </w:p>
    <w:p>
      <w:pPr>
        <w:pStyle w:val="BodyText"/>
      </w:pPr>
      <w:r>
        <w:t xml:space="preserve">I have already begun preparing for this journey. I have secured preliminary acceptance into QAU's MSc program and am actively reaching out to potential supervisors. My academic record, including a research publication in the "Pakistan Journal of Mathematical Sciences," demonstrates my capacity for independent scholarly work. More importantly, my commitment to Pakistan is proven through years of volunteer work mentoring underprivileged students in mathematics at community centers across Lahore, showing I understand the value of education as a national asset. I am acutely aware that receiving this scholarship is not just an opportunity for me; it is an investment in Pakistan's future mathematical capacity and its potential to compete globally.</w:t>
      </w:r>
    </w:p>
    <w:p>
      <w:pPr>
        <w:pStyle w:val="BodyText"/>
      </w:pPr>
      <w:r>
        <w:t xml:space="preserve">I understand the profound responsibility that comes with being selected for such a scholarship. I pledge to honor this trust through unwavering dedication to excellence, active contribution to the academic environment at QAU and within Islamabad's wider scholarly community, and a steadfast commitment to applying my knowledge towards Pakistan's most pressing challenges. My ambition is not merely personal success as a Mathematician but the elevation of mathematical thinking as a vital national resource.</w:t>
      </w:r>
    </w:p>
    <w:p>
      <w:pPr>
        <w:pStyle w:val="BodyText"/>
      </w:pPr>
      <w:r>
        <w:t xml:space="preserve">Thank you for considering my application. I am deeply grateful for the opportunity to articulate my vision and commitment to contributing meaningfully as a Mathematician within the dynamic academic and developmental context of Islamabad, Pakistan. I eagerly await the possibility of discussing how my goals align with your esteemed scholarship program and Pakistan's scientific future.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2025-12-12T02:56:08Z</dcterms:created>
  <dcterms:modified xsi:type="dcterms:W3CDTF">2025-12-12T02:56:08Z</dcterms:modified>
</cp:coreProperties>
</file>

<file path=docProps/custom.xml><?xml version="1.0" encoding="utf-8"?>
<Properties xmlns="http://schemas.openxmlformats.org/officeDocument/2006/custom-properties" xmlns:vt="http://schemas.openxmlformats.org/officeDocument/2006/docPropsVTypes"/>
</file>