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7bad6292e70e6afcb5b78c68d712fa908348c7e"/>
    <w:p>
      <w:pPr>
        <w:pStyle w:val="Heading1"/>
      </w:pPr>
      <w:r>
        <w:t xml:space="preserve">SCHOLARSHIP APPLICATION LETTER FOR MATHEMATICS STUDIES IN SAUDI ARABIA RIYADH</w:t>
      </w:r>
    </w:p>
    <w:p>
      <w:pPr>
        <w:pStyle w:val="FirstParagraph"/>
      </w:pPr>
      <w:r>
        <w:t xml:space="preserve">Dr. Amina Hassan Al-Rashid</w:t>
      </w:r>
      <w:r>
        <w:br/>
      </w:r>
      <w:r>
        <w:t xml:space="preserve">Department of Mathematics</w:t>
      </w:r>
      <w:r>
        <w:br/>
      </w:r>
      <w:r>
        <w:t xml:space="preserve">King Abdulaziz University, Jeddah</w:t>
      </w:r>
      <w:r>
        <w:br/>
      </w:r>
      <w:r>
        <w:t xml:space="preserve">Saudi Arabia 21589</w:t>
      </w:r>
    </w:p>
    <w:p>
      <w:pPr>
        <w:pStyle w:val="BodyText"/>
      </w:pPr>
      <w:r>
        <w:t xml:space="preserve">Scholarship Committee</w:t>
      </w:r>
      <w:r>
        <w:br/>
      </w:r>
      <w:r>
        <w:t xml:space="preserve">College of Science and Mathematics</w:t>
      </w:r>
      <w:r>
        <w:br/>
      </w:r>
      <w:r>
        <w:t xml:space="preserve">King Saud University, Riyadh</w:t>
      </w:r>
      <w:r>
        <w:br/>
      </w:r>
      <w:r>
        <w:t xml:space="preserve">Kingdom of Saudi Arabia 11451</w:t>
      </w:r>
    </w:p>
    <w:p>
      <w:pPr>
        <w:pStyle w:val="BodyText"/>
      </w:pPr>
      <w:r>
        <w:t xml:space="preserve">October 26, 2023</w:t>
      </w:r>
    </w:p>
    <w:bookmarkEnd w:id="20"/>
    <w:p>
      <w:pPr>
        <w:pStyle w:val="BodyText"/>
      </w:pPr>
      <w:r>
        <w:t xml:space="preserve">Dear Esteemed Scholarship Committee,</w:t>
      </w:r>
    </w:p>
    <w:p>
      <w:pPr>
        <w:pStyle w:val="BodyText"/>
      </w:pPr>
      <w:r>
        <w:t xml:space="preserve">I am writing this formal Scholarship Application Letter to express my profound interest in securing financial support for advanced mathematical studies at King Saud University in Riyadh, Saudi Arabia. As an accomplished Mathematician with a distinguished academic trajectory and unwavering commitment to advancing mathematical sciences within the Kingdom's strategic vision, I believe this opportunity represents the pivotal step toward realizing both personal scholarly aspirations and national development goals aligned with Vision 2030.</w:t>
      </w:r>
      <w:r>
        <w:t xml:space="preserve"> </w:t>
      </w:r>
      <w:r>
        <w:t xml:space="preserve">My academic journey began at King Fahd University of Petroleum and Minerals, where I earned a Bachelor's degree in Mathematics with honors (GPA: 3.9/4.0). This foundational period ignited my passion for abstract algebra and number theory, culminating in my undergraduate thesis on "Applications of Galois Theory to Cryptographic Systems" – an achievement that earned me the Faculty Research Excellence Award. Building upon this, I completed a Master's degree at King Abdulaziz University with a specialization in Computational Mathematics, where I developed novel algorithms for optimizing network flow problems. My research was published in the *International Journal of Advanced Mathematical Sciences* (2022), demonstrating how mathematical modeling could enhance infrastructure resilience – directly contributing to Saudi Arabia's urban development initiatives.</w:t>
      </w:r>
      <w:r>
        <w:t xml:space="preserve"> </w:t>
      </w:r>
      <w:r>
        <w:t xml:space="preserve">What truly distinguishes my profile as a Mathematician is my dedication to bridging theoretical rigor with practical innovation. In collaboration with Saudi Aramco's data science team, I spearheaded a project applying topological data analysis to seismic exploration patterns, resulting in 17% faster resource identification. This experience revealed the profound impact mathematics can have on national economic priorities – an insight that now fuels my ambition to contribute to Riyadh's emergence as a regional hub for STEM excellence. The strategic location of King Saud University in Saudi Arabia Riyadh positions me perfectly at the epicenter of this transformation, where I will engage with cutting-edge research centers like the National Center for Data Science and collaborate with faculty pioneering AI-driven mathematical frameworks.</w:t>
      </w:r>
      <w:r>
        <w:t xml:space="preserve"> </w:t>
      </w:r>
      <w:r>
        <w:t xml:space="preserve">My motivation extends beyond personal academic growth. I recognize that Saudi Arabia's Vision 2030 demands a new generation of Mathematicians equipped to solve complex challenges in smart city development, renewable energy systems, and digital transformation. Riyadh's unique ecosystem – blending historical academic tradition with modern innovation hubs like the Riyadh Front and the King Abdullah University of Science and Technology (KAUST) partnership – provides an unparalleled environment for interdisciplinary growth. Studying at King Saud University specifically offers access to their newly launched Graduate Program in Mathematical Modeling for Sustainable Development, a curriculum designed explicitly to address Saudi Arabia's sustainability challenges through mathematical innovation.</w:t>
      </w:r>
      <w:r>
        <w:t xml:space="preserve"> </w:t>
      </w:r>
      <w:r>
        <w:t xml:space="preserve">This Scholarship Application Letter represents more than financial assistance; it is an investment in cultivating a Mathematician who will become a catalyst for knowledge transfer. I envision developing an algorithmic framework for optimizing solar energy distribution across Riyadh's expanding urban grid – a project directly supporting the Kingdom's Green Initiative. My long-term vision includes establishing Saudi Arabia's first specialized research institute for mathematical applications in sustainable infrastructure, leveraging collaborations between King Saud University, industry partners, and international institutions like the European Organization for Nuclear Research (CERN).</w:t>
      </w:r>
      <w:r>
        <w:t xml:space="preserve"> </w:t>
      </w:r>
      <w:r>
        <w:t xml:space="preserve">The financial support from this scholarship would alleviate critical barriers to my studies. As a citizen of Saudi Arabia who has always prioritized domestic education, I have self-funded previous academic pursuits through part-time teaching roles. However, the advanced computational resources required for my proposed research – including access to supercomputing facilities at the university's High-Performance Computing Center – necessitate dedicated funding that this scholarship would provide. The stipend would cover tuition, specialized software licenses (such as MATLAB and Mathematica), and travel to international conferences like the International Congress of Mathematicians (ICM) in 2025, where I plan to present findings on my ongoing work.</w:t>
      </w:r>
      <w:r>
        <w:t xml:space="preserve"> </w:t>
      </w:r>
      <w:r>
        <w:t xml:space="preserve">What sets me apart is my proven ability to translate mathematical concepts into societal impact. During the pandemic, I developed a predictive model for healthcare resource allocation that was adopted by six regional hospitals, reducing patient wait times by 33%. This experience demonstrated how mathematical precision can save lives – a principle I will carry forward in Riyadh's academic community. My fluency in Arabic, English, and technical German (with advanced proficiency) allows me to seamlessly engage with global research networks while contributing meaningfully to local knowledge ecosystems.</w:t>
      </w:r>
      <w:r>
        <w:t xml:space="preserve"> </w:t>
      </w:r>
      <w:r>
        <w:t xml:space="preserve">Beyond academic qualifications, I have actively participated in Saudi Arabia's STEM outreach initiatives. As an ambassador for the "Mathematics for All" program at the Ministry of Education, I've conducted workshops in 12 underserved schools across Riyadh, inspiring over 500 students – particularly girls – to pursue mathematics careers. This commitment to nurturing future Mathematicians aligns perfectly with King Saud University's mission and Saudi Arabia's national aspiration for gender-inclusive scientific advancement.</w:t>
      </w:r>
      <w:r>
        <w:t xml:space="preserve"> </w:t>
      </w:r>
      <w:r>
        <w:t xml:space="preserve">The opportunity to study in Saudi Arabia Riyadh represents a convergence of my professional identity as a Mathematician and the Kingdom's transformative educational vision. I am not merely seeking admission; I am prepared to become an active contributor to Riyadh's academic community, sharing my expertise while learning from Saudi Arabia's rich mathematical heritage that dates back to figures like Al-Khwarizmi. This scholarship would empower me to accelerate research that serves both local needs and global scientific discourse – a dual commitment central to the Kingdom's international reputation as a STEM leader.</w:t>
      </w:r>
      <w:r>
        <w:t xml:space="preserve"> </w:t>
      </w:r>
      <w:r>
        <w:t xml:space="preserve">I am deeply honored by the possibility of joining King Saud University, where my work could contribute meaningfully to Riyadh's ascension as a beacon of mathematical innovation. Thank you for considering this Scholarship Application Letter from an aspiring Mathematician who is ready to dedicate their expertise to advancing Saudi Arabia's scientific excellence in Riyadh and beyond.</w:t>
      </w:r>
    </w:p>
    <w:p>
      <w:pPr>
        <w:pStyle w:val="BodyText"/>
      </w:pPr>
      <w:r>
        <w:t xml:space="preserve">Sincerely,</w:t>
      </w:r>
      <w:r>
        <w:br/>
      </w:r>
      <w:r>
        <w:br/>
      </w:r>
    </w:p>
    <w:p>
      <w:pPr>
        <w:pStyle w:val="BodyText"/>
      </w:pPr>
      <w:r>
        <w:t xml:space="preserve">Dr. Amina Hassan Al-Rashid</w:t>
      </w:r>
    </w:p>
    <w:p>
      <w:pPr>
        <w:pStyle w:val="BodyText"/>
      </w:pPr>
      <w:r>
        <w:t xml:space="preserve">Ph.D. Candidate, Computational Mathematics</w:t>
      </w:r>
    </w:p>
    <w:p>
      <w:pPr>
        <w:pStyle w:val="BodyText"/>
      </w:pPr>
      <w:r>
        <w:t xml:space="preserve">King Saud University (Pending Admission)</w:t>
      </w:r>
    </w:p>
    <w:p>
      <w:pPr>
        <w:pStyle w:val="BodyText"/>
      </w:pPr>
      <w:r>
        <w:t xml:space="preserve">Email: a.alrashid@ksu.edu.sa | Phone: +966 50 123 4567 | LinkedIn: linkedin.com/in/aminalrashid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2026-07-21T04:48:30Z</dcterms:created>
  <dcterms:modified xsi:type="dcterms:W3CDTF">2026-07-21T04:48:30Z</dcterms:modified>
</cp:coreProperties>
</file>

<file path=docProps/custom.xml><?xml version="1.0" encoding="utf-8"?>
<Properties xmlns="http://schemas.openxmlformats.org/officeDocument/2006/custom-properties" xmlns:vt="http://schemas.openxmlformats.org/officeDocument/2006/docPropsVTypes"/>
</file>