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Kabul</w:t>
      </w:r>
    </w:p>
    <w:bookmarkStart w:id="20" w:name="X2e4d73e9fe44720ce5d93412ea366035a8f26ea"/>
    <w:p>
      <w:pPr>
        <w:pStyle w:val="Heading1"/>
      </w:pPr>
      <w:r>
        <w:t xml:space="preserve">Scholarship Application Letter: Advancing Mechanical Expertise for Afghanistan's Future in Kabul</w:t>
      </w:r>
    </w:p>
    <w:p>
      <w:pPr>
        <w:pStyle w:val="FirstParagraph"/>
      </w:pPr>
      <w:r>
        <w:t xml:space="preserve">Dear Scholarship Committee,</w:t>
      </w:r>
    </w:p>
    <w:p>
      <w:pPr>
        <w:pStyle w:val="BodyText"/>
      </w:pPr>
      <w:r>
        <w:t xml:space="preserve">I am writing to express my profound enthusiasm and earnest request for the Mechanic Training Scholarship at the Kabul Technical Institute, located in the heart of Afghanistan's capital city. As a dedicated aspiring mechanic from a modest family in the Shahr-e Naw district of Kabul, I have spent years observing how critical skilled automotive technicians are to our community's daily survival and economic resilience. This Scholarship Application Letter represents not just an opportunity for me personally, but a vital step toward building sustainable infrastructure in Afghanistan Kabul where reliable transportation underpins healthcare access, agricultural productivity, and women's mobility in post-conflict recovery.</w:t>
      </w:r>
    </w:p>
    <w:p>
      <w:pPr>
        <w:pStyle w:val="BodyText"/>
      </w:pPr>
      <w:r>
        <w:t xml:space="preserve">My journey into mechanics began at age 14 when my family's single vehicle—a 1995 Toyota Land Cruiser—became our lifeline for commuting to work and accessing medical care. When it broke down during winter months, we faced impossible choices: walk hours through snow-cold streets or miss critical appointments. I spent weeks learning basic repairs from an elderly neighbor who once worked at the Kabul Automobile Factory before the conflicts disrupted technical training. My hands now bear calluses from oil-stained tasks, but more importantly, they carry the weight of responsibility toward my community's needs. In Afghanistan Kabul, where over 75% of public transport relies on aging vehicles and only 3% of mechanics hold certified qualifications (World Bank, 2023), my dream to become a master mechanic is no longer just personal—it's a societal necessity.</w:t>
      </w:r>
    </w:p>
    <w:p>
      <w:pPr>
        <w:pStyle w:val="BodyText"/>
      </w:pPr>
      <w:r>
        <w:t xml:space="preserve">Currently employed at "Afghan Wheels Auto Service" in Kabul’s Pul-e-Khumri district, I have honed skills in diesel engine diagnostics, electrical system repairs, and preventive maintenance for the city's overloaded taxi fleet. Yet I see daily how untrained technicians cause preventable accidents—like the recent incident where a poorly repaired brake system led to a collision near Darulaman. This isn't merely about fixing cars; it's about saving lives in Afghanistan Kabul where road safety remains a national crisis. My supervisor, Mr. Abdullah Khan, has repeatedly encouraged me: "Your hands know oil and metal, but your mind must master the science." That statement ignited my resolve to pursue formal advanced training beyond my current workplace.</w:t>
      </w:r>
    </w:p>
    <w:p>
      <w:pPr>
        <w:pStyle w:val="BodyText"/>
      </w:pPr>
      <w:r>
        <w:t xml:space="preserve">I understand that becoming a certified Mechanic requires more than practical experience—it demands theoretical knowledge of modern hybrid systems, emission controls, and safety protocols absent in our local workshops. The Kabul Technical Institute's new Advanced Automotive Technology Program offers precisely this curriculum, including modules on sustainable vehicle repair—critical as Afghanistan seeks to replace 90% of its diesel fleet with cleaner alternatives. Without this scholarship, however, I cannot afford the $500 annual fee plus equipment costs (new diagnostic tools alone cost $350), which exceeds my monthly earnings from repairing motorcycles ($180/month). My family's financial situation compounds this: my father works as a day laborer after losing his job at the Kabul International Airport, and my younger sister requires school supplies funded by our meager savings.</w:t>
      </w:r>
    </w:p>
    <w:p>
      <w:pPr>
        <w:pStyle w:val="BodyText"/>
      </w:pPr>
      <w:r>
        <w:t xml:space="preserve">What makes this Scholarship Application Letter particularly urgent for Afghanistan Kabul is the unprecedented need for gender-inclusive technical training. Over 60% of women drivers in our capital report avoiding mechanics due to safety concerns or lack of female technicians (Afghan Women's Network, 2023). By completing this program, I commit to establishing a women-friendly repair hub in the Karte Parwan neighborhood by 2027—employing at least three female apprentices trained through our institute’s outreach initiative. My vision extends beyond individual success: I plan to develop mobile repair units for remote villages like Charikar and Chahar Qala, where broken-down trucks strand farmers during harvest season—a situation that directly contributes to food shortages citywide.</w:t>
      </w:r>
    </w:p>
    <w:p>
      <w:pPr>
        <w:pStyle w:val="BodyText"/>
      </w:pPr>
      <w:r>
        <w:t xml:space="preserve">The impact of this scholarship transcends my personal advancement. In Kabul, skilled mechanics are economic catalysts: each certified technician supports 4-6 local jobs (Ministry of Transport Data). With Afghanistan’s economy projected to grow 3.5% annually through infrastructure projects, we need trained professionals who understand our specific challenges—like adapting European engines to withstand Kabul's dusty terrain or repairing Soviet-era military vehicles repurposed for civilian use. My proposed curriculum includes studying the "Kabul Vehicle Adaptation Framework," a local initiative I helped draft with university professors to address these unique conditions. This scholarship would fund my participation in that framework's development phase, ensuring training aligns with real-world needs.</w:t>
      </w:r>
    </w:p>
    <w:p>
      <w:pPr>
        <w:pStyle w:val="BodyText"/>
      </w:pPr>
      <w:r>
        <w:t xml:space="preserve">I have attached proof of employment, community service records from our neighborhood safety committee (where I’ve taught basic vehicle maintenance to 15 youth), and a letter from Kabul Polytechnic University verifying program prerequisites. My academic record shows consistent improvement in technical courses despite my work schedule. More importantly, I carry the quiet conviction that in Afghanistan Kabul, where every repaired vehicle represents renewed opportunity for a family—whether it’s delivering medicine to a hospital or transporting crops to market—this scholarship will empower me to transform broken parts into bridges of progress.</w:t>
      </w:r>
    </w:p>
    <w:p>
      <w:pPr>
        <w:pStyle w:val="BodyText"/>
      </w:pPr>
      <w:r>
        <w:t xml:space="preserve">As the sun sets over the Hindu Kush mountains visible from my home neighborhood, I think of our city’s resilience. In 1975, Kabul had 30 automotive training centers; today, we have three. This scholarship isn't just an award—it's a restoration of essential knowledge for Afghanistan Kabul's future. I pledge to honor this trust through excellence in study and service to my community. Thank you for considering how investing in one mechanic can transform the mobility of a nation.</w:t>
      </w:r>
    </w:p>
    <w:p>
      <w:pPr>
        <w:pStyle w:val="BodyText"/>
      </w:pPr>
      <w:r>
        <w:t xml:space="preserve">Sincerely,</w:t>
      </w:r>
    </w:p>
    <w:p>
      <w:pPr>
        <w:pStyle w:val="BodyText"/>
      </w:pPr>
      <w:r>
        <w:t xml:space="preserve">Ahmadullah Karim</w:t>
      </w:r>
    </w:p>
    <w:p>
      <w:pPr>
        <w:pStyle w:val="BodyText"/>
      </w:pPr>
      <w:r>
        <w:t xml:space="preserve">Mobile: +93 700 123 456 | Email: ahmad.karim@afghanmechanics.org</w:t>
      </w:r>
    </w:p>
    <w:p>
      <w:pPr>
        <w:pStyle w:val="BodyText"/>
      </w:pPr>
      <w:r>
        <w:t xml:space="preserve">Current Address: House #45, Shahr-e Naw District, Kabul City, Afghanistan</w:t>
      </w:r>
    </w:p>
    <w:p>
      <w:r>
        <w:pict>
          <v:rect style="width:0;height:1.5pt" o:hralign="center" o:hrstd="t" o:hr="t"/>
        </w:pict>
      </w:r>
    </w:p>
    <w:p>
      <w:pPr>
        <w:pStyle w:val="FirstParagraph"/>
      </w:pPr>
      <w:r>
        <w:t xml:space="preserve">Word Count: 847 | Document Type: Scholarship Application Letter for Mechanic Training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Kabul</dc:title>
  <dc:creator/>
  <dc:language>en</dc:language>
  <cp:keywords/>
  <dcterms:created xsi:type="dcterms:W3CDTF">2025-12-13T12:41:34Z</dcterms:created>
  <dcterms:modified xsi:type="dcterms:W3CDTF">2025-12-13T12:41:34Z</dcterms:modified>
</cp:coreProperties>
</file>

<file path=docProps/custom.xml><?xml version="1.0" encoding="utf-8"?>
<Properties xmlns="http://schemas.openxmlformats.org/officeDocument/2006/custom-properties" xmlns:vt="http://schemas.openxmlformats.org/officeDocument/2006/docPropsVTypes"/>
</file>