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1" w:name="Xd459a973c0a6e1326e9afeea935e6e07f949e36"/>
    <w:p>
      <w:pPr>
        <w:pStyle w:val="Heading1"/>
      </w:pPr>
      <w:r>
        <w:t xml:space="preserve">Scholarship Application Letter for Automotive Mechanics Training in Kazakhstan Almaty</w:t>
      </w:r>
    </w:p>
    <w:p>
      <w:pPr>
        <w:pStyle w:val="FirstParagraph"/>
      </w:pPr>
      <w:r>
        <w:t xml:space="preserve">To the Esteemed Scholarship Committee of the Kazakhstani Automotive Excellence Program,</w:t>
      </w:r>
    </w:p>
    <w:p>
      <w:pPr>
        <w:pStyle w:val="BodyText"/>
      </w:pPr>
      <w:r>
        <w:t xml:space="preserve">As I submit this Scholarship Application Letter with profound enthusiasm, I write as a dedicated aspiring Mechanic from the vibrant city of Almaty, Kazakhstan. My name is Saidbek Smailov, and I am writing to express my unwavering commitment to pursuing advanced training in modern automotive technology through your prestigious scholarship program. This opportunity represents not merely an educational pathway for me personally, but a vital step toward addressing critical infrastructure needs within Kazakhstan Almaty’s rapidly growing transportation ecosystem.</w:t>
      </w:r>
    </w:p>
    <w:p>
      <w:pPr>
        <w:pStyle w:val="BodyText"/>
      </w:pPr>
      <w:r>
        <w:t xml:space="preserve">Almaty, Kazakhstan’s largest city and economic hub, faces mounting challenges in maintaining its road networks and vehicle fleets. With over 1.2 million registered vehicles navigating the streets of Almaty daily—from aging Soviet-era models to modern European and Asian imports—the demand for skilled Mechanic professionals has never been more urgent. During my internship at "Almaty AutoService" near Republic Square, I witnessed firsthand how a single breakdown on Mangilik El Boulevard could paralyze morning commutes for thousands. I saw technicians manually diagnosing complex fuel systems with outdated tools while newer electric and hybrid vehicles entered the market faster than our training centers could adapt. This gap between evolving automotive technology and available expertise is precisely why I seek this Scholarship Application Letter to be my catalyst for change.</w:t>
      </w:r>
    </w:p>
    <w:p>
      <w:pPr>
        <w:pStyle w:val="BodyText"/>
      </w:pPr>
      <w:r>
        <w:t xml:space="preserve">My journey toward becoming a proficient Mechanic began in 2019 at Almaty Technical College, where I completed foundational studies in automotive systems while working part-time as a junior technician. My hands-on experience includes diagnosing engine malfunctions in Lada Niva vehicles, performing brake system overhauls for municipal bus fleets, and assisting with electrical diagnostics on Toyota Corollas common across our city. However, the limitations of traditional training became glaringly apparent when tasked with servicing a 2023 Hyundai Kona EV—its software-driven diagnostics required knowledge our local curriculum hadn’t yet integrated. This experience crystallized my mission: to bridge the technical education gap in Kazakhstan Almaty by mastering cutting-edge diagnostic tools and sustainable repair methodologies.</w:t>
      </w:r>
    </w:p>
    <w:p>
      <w:pPr>
        <w:pStyle w:val="BodyText"/>
      </w:pPr>
      <w:r>
        <w:t xml:space="preserve">That is why I am applying for this scholarship with a specific vision. The proposed training program’s focus on digital vehicle diagnostics, eco-friendly maintenance protocols, and hybrid/electric vehicle technology aligns perfectly with Almaty’s strategic goals under the "Green Mobility 2030" initiative. As Kazakhstan accelerates its transition to cleaner transportation—adding 15% more EVs to urban fleets annually—I aim to become part of the solution. My proposed specialization in electric powertrain repair would directly support this national objective while addressing Almaty’s current shortage of certified technicians trained for modern vehicle systems (a gap reported by the Kazakhstan Ministry of Transport as exceeding 40%). This Scholarship Application Letter is not just a request; it is a pledge to contribute specialized skills where they are most needed in Kazakhstan Almaty.</w:t>
      </w:r>
    </w:p>
    <w:p>
      <w:pPr>
        <w:pStyle w:val="BodyText"/>
      </w:pPr>
      <w:r>
        <w:t xml:space="preserve">My academic record reflects this dedication: I maintained a 3.8 GPA at Almaty Technical College while earning certifications in OBD-II diagnostics and advanced engine tuning. Beyond academics, I volunteered with "Almaty Youth Auto Club," teaching basic maintenance skills to drivers in the Zhetisu district—a community where vehicle breakdowns often mean lost wages for daily commuters. These experiences reinforced my belief that skilled Mechanic professionals are not just technicians but vital social infrastructure providers in our city’s fabric. In a nation where automotive repair is often outsourced due to skill shortages, I envision training as a means to strengthen local economies and reduce reliance on foreign expertise—something this scholarship would empower me to achieve.</w:t>
      </w:r>
    </w:p>
    <w:p>
      <w:pPr>
        <w:pStyle w:val="BodyText"/>
      </w:pPr>
      <w:r>
        <w:t xml:space="preserve">The financial barrier remains my most significant obstacle. My family operates a small auto parts shop in the Abai District, yet our resources cannot cover advanced training costs exceeding 850,000 KZT (approx. $1,850 USD). This scholarship would eliminate that burden and allow me to fully immerse in hands-on training at the Kazakhstani Automotive Institute’s state-of-the-art facility in Almaty. I have already secured a commitment from my current employer, "Almaty AutoService," to provide 20% of tuition costs upon successful completion of the program—proof that our local industry recognizes this investment’s value. This scholarship represents the remaining critical 80% needed to transform my aspiration into actionable expertise.</w:t>
      </w:r>
    </w:p>
    <w:p>
      <w:pPr>
        <w:pStyle w:val="BodyText"/>
      </w:pPr>
      <w:r>
        <w:t xml:space="preserve">My long-term vision extends beyond personal career growth. I intend to establish a specialized repair center in Almaty’s Alatau District, focusing on EV maintenance and sustainable practices—directly addressing the city’s "Clean Air for Almaty" initiative. With proper training, I could train 50+ technicians annually, creating jobs while reducing emissions through precision diagnostics that prevent unnecessary part replacements. In Kazakhstan where transportation accounts for 28% of urban pollution (per World Bank data), such a center would make tangible environmental progress. This Scholarship Application Letter is my commitment to becoming the skilled Mechanic who turns this vision into reality in Kazakhstan Almaty.</w:t>
      </w:r>
    </w:p>
    <w:p>
      <w:pPr>
        <w:pStyle w:val="BodyText"/>
      </w:pPr>
      <w:r>
        <w:t xml:space="preserve">I am prepared to excel in rigorous academic and practical training, having already demonstrated resilience through late-night troubleshooting sessions at our family shop and adapting quickly to new diagnostic software during my college internships. I bring not only technical aptitude but also cultural fluency as a lifelong Almaty resident who understands the city’s unique automotive challenges—from the dusty roads of Tengiz to the high-speed highways connecting to Turkistan Province. My goal is clear: to become a certified Mechanic whose expertise elevates service standards across Kazakhstan, proving that local talent can meet global technological demands without compromising on quality or accessibility.</w:t>
      </w:r>
    </w:p>
    <w:p>
      <w:pPr>
        <w:pStyle w:val="BodyText"/>
      </w:pPr>
      <w:r>
        <w:t xml:space="preserve">Thank you for considering this Scholarship Application Letter. I am eager to contribute my dedication, technical skills, and deep-rooted commitment to Almaty’s progress as a future leader in automotive excellence. I welcome the opportunity to discuss how my background aligns with your program’s goals during an interview at your convenience.</w:t>
      </w:r>
    </w:p>
    <w:p>
      <w:pPr>
        <w:pStyle w:val="BodyText"/>
      </w:pPr>
      <w:r>
        <w:t xml:space="preserve">Sincerely,</w:t>
      </w:r>
    </w:p>
    <w:p>
      <w:pPr>
        <w:pStyle w:val="BodyText"/>
      </w:pPr>
      <w:r>
        <w:t xml:space="preserve">Saidbek Smailov</w:t>
      </w:r>
    </w:p>
    <w:p>
      <w:pPr>
        <w:pStyle w:val="BodyText"/>
      </w:pPr>
      <w:r>
        <w:t xml:space="preserve">Almaty, Kazakhstan</w:t>
      </w:r>
    </w:p>
    <w:p>
      <w:pPr>
        <w:pStyle w:val="BodyText"/>
      </w:pPr>
      <w:r>
        <w:t xml:space="preserve">Cell: +7 700 123-4567 | Email: saidbek.smailov@almau.kz</w:t>
      </w:r>
    </w:p>
    <w:bookmarkStart w:id="20" w:name="word-count-verification-898-words"/>
    <w:p>
      <w:pPr>
        <w:pStyle w:val="Heading2"/>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Kazakhstan Almaty</dc:title>
  <dc:creator/>
  <dc:language>en</dc:language>
  <cp:keywords/>
  <dcterms:created xsi:type="dcterms:W3CDTF">2026-07-21T06:59:54Z</dcterms:created>
  <dcterms:modified xsi:type="dcterms:W3CDTF">2026-07-21T06:59:54Z</dcterms:modified>
</cp:coreProperties>
</file>

<file path=docProps/custom.xml><?xml version="1.0" encoding="utf-8"?>
<Properties xmlns="http://schemas.openxmlformats.org/officeDocument/2006/custom-properties" xmlns:vt="http://schemas.openxmlformats.org/officeDocument/2006/docPropsVTypes"/>
</file>