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Mechanical Engineering Training in Malaysia Kuala Lumpur</w:t>
      </w:r>
    </w:p>
    <w:bookmarkEnd w:id="20"/>
    <w:p>
      <w:pPr>
        <w:pStyle w:val="BodyText"/>
      </w:pPr>
      <w:r>
        <w:t xml:space="preserve">Mr. Rahman Ali</w:t>
      </w:r>
    </w:p>
    <w:p>
      <w:pPr>
        <w:pStyle w:val="BodyText"/>
      </w:pPr>
      <w:r>
        <w:t xml:space="preserve">Scholarship Committee Chairperson</w:t>
      </w:r>
    </w:p>
    <w:p>
      <w:pPr>
        <w:pStyle w:val="BodyText"/>
      </w:pPr>
      <w:r>
        <w:t xml:space="preserve">Kuala Lumpur Automotive Excellence Foundation (KLAEF)</w:t>
      </w:r>
    </w:p>
    <w:p>
      <w:pPr>
        <w:pStyle w:val="BodyText"/>
      </w:pPr>
      <w:r>
        <w:t xml:space="preserve">Level 15, Menara KLCC Tower B</w:t>
      </w:r>
    </w:p>
    <w:p>
      <w:pPr>
        <w:pStyle w:val="BodyText"/>
      </w:pPr>
      <w:r>
        <w:t xml:space="preserve">50088 Kuala Lumpur, Malaysia</w:t>
      </w:r>
    </w:p>
    <w:p>
      <w:pPr>
        <w:pStyle w:val="BodyText"/>
      </w:pPr>
      <w:r>
        <w:t xml:space="preserve">Date: October 26, 2023</w:t>
      </w:r>
    </w:p>
    <w:p>
      <w:pPr>
        <w:pStyle w:val="BodyText"/>
      </w:pPr>
      <w:r>
        <w:t xml:space="preserve">Subject: Scholarship Application for Advanced Mechanic Training Program</w:t>
      </w:r>
    </w:p>
    <w:p>
      <w:pPr>
        <w:pStyle w:val="BodyText"/>
      </w:pPr>
      <w:r>
        <w:t xml:space="preserve">Dear Mr. Ali and Esteemed Scholarship Committee,</w:t>
      </w:r>
    </w:p>
    <w:p>
      <w:pPr>
        <w:pStyle w:val="BodyText"/>
      </w:pPr>
      <w:r>
        <w:t xml:space="preserve">I am writing this formal Scholarship Application Letter with profound respect for the Kuala Lumpur Automotive Excellence Foundation's (KLAEF) mission to cultivate world-class mechanical talent in Malaysia. As a dedicated apprentice mechanic currently working at AutoPro Workshop in Petaling Jaya, I am submitting my application for the prestigious Advanced Mechanic Certification Scholarship program, which will enable me to complete specialized training at the Technical University of Malaysia Kuala Lumpur (TUMKUL) campus.</w:t>
      </w:r>
    </w:p>
    <w:p>
      <w:pPr>
        <w:pStyle w:val="BodyText"/>
      </w:pPr>
      <w:r>
        <w:t xml:space="preserve">My journey in automotive mechanics began during my secondary education at Johor Bahru Technical College, where I developed an insatiable curiosity for engine systems and vehicle diagnostics. After graduating with distinction in Automotive Technology (Grade A), I joined AutoPro Workshop under the mentorship of Master Mechanic Encik Salleh, who recognized my aptitude for complex repairs. Over the past three years, I have successfully completed 187 precision engine overhauls, 240 advanced diagnostic procedures using OBD-II systems, and maintained a 98% customer satisfaction rate through meticulous workmanship. However, I've reached a critical juncture where my current skillset limits my ability to address modern hybrid and electric vehicle systems—a rapidly growing segment in Malaysia Kuala Lumpur's automotive landscape.</w:t>
      </w:r>
    </w:p>
    <w:p>
      <w:pPr>
        <w:pStyle w:val="BodyText"/>
      </w:pPr>
      <w:r>
        <w:t xml:space="preserve">This Scholarship Application Letter represents not just a personal opportunity, but a strategic investment in Malaysia's automotive future. The KLAEF's Advanced Mechanic Certification Program uniquely combines theoretical rigor with hands-on training using the latest equipment from BMW, Toyota, and Proton R&amp;D facilities—all located within the Kuala Lumpur metropolitan area. Having visited TUMKUL's campus during an industry tour last month, I was profoundly impressed by their state-of-the-art simulation labs and partnerships with local manufacturers like PROTON Holdings Sdn Bhd. The program's focus on sustainable mobility solutions directly aligns with my ambition to become a lead technician specializing in electric vehicle (EV) maintenance—a sector projected to grow by 35% annually in Malaysia Kuala Lumpur according to the Department of Statistics Malaysia report.</w:t>
      </w:r>
    </w:p>
    <w:p>
      <w:pPr>
        <w:pStyle w:val="BodyText"/>
      </w:pPr>
      <w:r>
        <w:t xml:space="preserve">My commitment to professional excellence extends beyond technical skills. I initiated a free mobile diagnostic service for elderly residents in my neighborhood, servicing 42 vehicles at zero cost and training three fellow workshop assistants in basic maintenance techniques. This community-focused initiative demonstrates my belief that mechanical expertise must serve society—a principle deeply embedded in Malaysian national values of "Kemasyarakatan" (community spirit). In Kuala Lumpur, where traffic congestion causes significant economic loss estimated at RM15 billion annually per the MTD report, efficient vehicle maintenance directly contributes to sustainable urban mobility. My goal is to establish a specialized EV service center in the Klang Valley that reduces vehicle downtime through predictive maintenance systems—a concept I intend to develop during my scholarship training.</w:t>
      </w:r>
    </w:p>
    <w:p>
      <w:pPr>
        <w:pStyle w:val="BodyText"/>
      </w:pPr>
      <w:r>
        <w:t xml:space="preserve">Financial considerations make this Scholarship Application Letter particularly urgent. My family operates a modest auto repair shop in Johor Bahru, generating sufficient income for basic needs but not enough to cover advanced training costs. The scholarship would cover RM18,500 in tuition fees and equipment costs at TUMKUL—amounts that would otherwise require me to take on debt or abandon my education. I have already secured a conditional job offer from Proton's KL service center upon program completion, which guarantees practical application of my training. This partnership exemplifies how KLAEF's investment creates immediate industry relevance: Proton has committed to hiring 30 scholarship graduates this year alone for their new EV division.</w:t>
      </w:r>
    </w:p>
    <w:p>
      <w:pPr>
        <w:pStyle w:val="BodyText"/>
      </w:pPr>
      <w:r>
        <w:t xml:space="preserve">What distinguishes me as a candidate is my strategic approach to learning. While other apprentices focus solely on repair tasks, I have independently studied electrical systems using free online courses from the Malaysian Automotive Institute (MAI) and conducted experiments in my family's workshop. My portfolio includes modifying a 2015 Honda Civic to run on bioethanol blends—reducing emissions by 28% compared to conventional fuel—a project documented through photos and performance metrics that I have attached for your review. This initiative aligns perfectly with Malaysia's National Automotive Policy 2030, which emphasizes green technology in Kuala Lumpur as the nation's automotive hub.</w:t>
      </w:r>
    </w:p>
    <w:p>
      <w:pPr>
        <w:pStyle w:val="BodyText"/>
      </w:pPr>
      <w:r>
        <w:t xml:space="preserve">My long-term vision for Malaysia Kuala Lumpur is clear. I aim to establish a certified EV maintenance network across three major Klang Valley cities within five years, creating 25 new technical jobs while reducing service wait times by 40% through AI-driven scheduling systems. This initiative will directly support the government's Smart Nation Malaysia goals and alleviate pressure on public transportation during peak hours. As a native Malay with deep community ties in Johor Bahru, I understand that sustainable automotive solutions must be accessible to all socioeconomic groups—a principle I will champion as both a technician and future business owner.</w:t>
      </w:r>
    </w:p>
    <w:p>
      <w:pPr>
        <w:pStyle w:val="BodyText"/>
      </w:pPr>
      <w:r>
        <w:t xml:space="preserve">I am particularly honored to apply for the KLAEF scholarship because of its reputation for developing mechanics who become industry leaders, not just technicians. The foundation's recent partnership with the Department of Skills Development (DSD) ensures that graduates receive immediate industry certification recognized across all major automotive manufacturers in Malaysia. This pathway to professional recognition is precisely why I have chosen Kuala Lumpur as the epicenter for my training—it offers unparalleled access to cutting-edge facilities and a thriving ecosystem of automotive innovation where I can immediately apply my enhanced skills.</w:t>
      </w:r>
    </w:p>
    <w:p>
      <w:pPr>
        <w:pStyle w:val="BodyText"/>
      </w:pPr>
      <w:r>
        <w:t xml:space="preserve">Thank you for considering this Scholarship Application Letter. I have attached my complete portfolio, including workshop performance records, certification documents, and letters of recommendation from Encik Salleh (AutoPro Workshop) and Puan Aminah (Johor Bahru Technical College). I welcome the opportunity to discuss how my mechanical expertise can contribute to Malaysia's automotive advancement during an interview at your convenience. With the KLAEF scholarship, I am confident that I can become a valuable asset to Kuala Lumpur's technical workforce and fulfill my promise to serve this community through excellence in mechanical engineering.</w:t>
      </w:r>
    </w:p>
    <w:p>
      <w:pPr>
        <w:pStyle w:val="BodyText"/>
      </w:pPr>
      <w:r>
        <w:t xml:space="preserve">Sincerely,</w:t>
      </w:r>
    </w:p>
    <w:p>
      <w:pPr>
        <w:pStyle w:val="BodyText"/>
      </w:pPr>
      <w:r>
        <w:t xml:space="preserve">Ahmad bin Hassan</w:t>
      </w:r>
    </w:p>
    <w:p>
      <w:pPr>
        <w:pStyle w:val="BodyText"/>
      </w:pPr>
      <w:r>
        <w:t xml:space="preserve">Apprentice Mechanic, AutoPro Workshop (Petaling Jaya)</w:t>
      </w:r>
    </w:p>
    <w:p>
      <w:pPr>
        <w:pStyle w:val="BodyText"/>
      </w:pPr>
      <w:r>
        <w:t xml:space="preserve">Phone: +6012-345 6789 | Email: ahmad.hassan@email.com</w:t>
      </w:r>
    </w:p>
    <w:p>
      <w:pPr>
        <w:pStyle w:val="BodyText"/>
      </w:pPr>
      <w:r>
        <w:t xml:space="preserve">Enclosures:</w:t>
      </w:r>
    </w:p>
    <w:p>
      <w:pPr>
        <w:numPr>
          <w:ilvl w:val="0"/>
          <w:numId w:val="1001"/>
        </w:numPr>
        <w:pStyle w:val="Compact"/>
      </w:pPr>
      <w:r>
        <w:t xml:space="preserve">Workshop Performance Records (2021-2023)</w:t>
      </w:r>
    </w:p>
    <w:p>
      <w:pPr>
        <w:numPr>
          <w:ilvl w:val="0"/>
          <w:numId w:val="1001"/>
        </w:numPr>
        <w:pStyle w:val="Compact"/>
      </w:pPr>
      <w:r>
        <w:t xml:space="preserve">Certifications from Malaysian Automotive Institute</w:t>
      </w:r>
    </w:p>
    <w:p>
      <w:pPr>
        <w:numPr>
          <w:ilvl w:val="0"/>
          <w:numId w:val="1001"/>
        </w:numPr>
        <w:pStyle w:val="Compact"/>
      </w:pPr>
      <w:r>
        <w:t xml:space="preserve">Letters of Recommendation</w:t>
      </w:r>
    </w:p>
    <w:p>
      <w:pPr>
        <w:numPr>
          <w:ilvl w:val="0"/>
          <w:numId w:val="1001"/>
        </w:numPr>
        <w:pStyle w:val="Compact"/>
      </w:pPr>
      <w:r>
        <w:t xml:space="preserve">Ethanol Modification Project Documentation</w:t>
      </w:r>
    </w:p>
    <w:p>
      <w:pPr>
        <w:pStyle w:val="FirstParagraph"/>
      </w:pPr>
      <w:r>
        <w:t xml:space="preserve">This document is part of the Scholarship Application Letter for Advanced Mechanic Training Program at TUMKUL,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dc:title>
  <dc:creator/>
  <dc:language>en</dc:language>
  <cp:keywords/>
  <dcterms:created xsi:type="dcterms:W3CDTF">2025-12-11T19:01:43Z</dcterms:created>
  <dcterms:modified xsi:type="dcterms:W3CDTF">2025-12-11T19:01:43Z</dcterms:modified>
</cp:coreProperties>
</file>

<file path=docProps/custom.xml><?xml version="1.0" encoding="utf-8"?>
<Properties xmlns="http://schemas.openxmlformats.org/officeDocument/2006/custom-properties" xmlns:vt="http://schemas.openxmlformats.org/officeDocument/2006/docPropsVTypes"/>
</file>