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Mechanic</w:t>
      </w:r>
      <w:r>
        <w:t xml:space="preserve"> </w:t>
      </w:r>
      <w:r>
        <w:t xml:space="preserve">Program</w:t>
      </w:r>
      <w:r>
        <w:t xml:space="preserve"> </w:t>
      </w:r>
      <w:r>
        <w:t xml:space="preserve">in</w:t>
      </w:r>
      <w:r>
        <w:t xml:space="preserve"> </w:t>
      </w:r>
      <w:r>
        <w:t xml:space="preserve">Istanbul</w:t>
      </w:r>
    </w:p>
    <w:bookmarkStart w:id="20" w:name="Xae89dc402cb9a0066d7336dc44ac2679f8e29a9"/>
    <w:p>
      <w:pPr>
        <w:pStyle w:val="Heading1"/>
      </w:pPr>
      <w:r>
        <w:t xml:space="preserve">Scholarship Application Letter: Pursuing Advanced Automotive Mechanics Training in Istanbul, Turkey</w:t>
      </w:r>
    </w:p>
    <w:p>
      <w:pPr>
        <w:pStyle w:val="FirstParagraph"/>
      </w:pPr>
      <w:r>
        <w:t xml:space="preserve">Dear Scholarship Selection Committee,</w:t>
      </w:r>
    </w:p>
    <w:p>
      <w:pPr>
        <w:pStyle w:val="BodyText"/>
      </w:pPr>
      <w:r>
        <w:t xml:space="preserve">I am writing to express my profound enthusiasm and unwavering commitment to apply for the prestigious [Scholarship Name] scholarship at the esteemed Istanbul Technical University (ITU) School of Mechanical Engineering. As a dedicated aspiring Automotive Mechanic from Lahore, Pakistan, I have meticulously prepared this application to secure financial support for a transformative educational journey that will position me as a skilled professional within Turkey’s rapidly evolving automotive sector. This Scholarship Application Letter serves as both my formal request and testament to my passion for mechanical engineering, with Istanbul—the dynamic hub of Turkey's industrial renaissance—catalyzing my career vision.</w:t>
      </w:r>
    </w:p>
    <w:p>
      <w:pPr>
        <w:pStyle w:val="BodyText"/>
      </w:pPr>
      <w:r>
        <w:t xml:space="preserve">My fascination with automotive systems began at age 14 when I assisted my father at his local garage in Lahore. While repairing engines and diagnosing complex transmission issues, I discovered that mechanics are not merely technicians but problem solvers who ensure safety, efficiency, and progress on the world’s roads. Over the past five years, I have completed a Vocational Certificate in Automotive Technology from Punjab Institute of Technology (2020), followed by hands-on experience at AutoFix Workshop—a family-owned garage servicing 50+ vehicles weekly. There, I mastered diagnostics using OBD-II scanners, replaced critical components (including hybrid battery systems), and trained three apprentices in safety protocols. However, I recognized that to advance beyond basic repairs toward sustainable innovation—especially within Turkey’s growing auto market—I require advanced training inaccessible through my current resources.</w:t>
      </w:r>
    </w:p>
    <w:p>
      <w:pPr>
        <w:pStyle w:val="BodyText"/>
      </w:pPr>
      <w:r>
        <w:t xml:space="preserve">It is this realization that directs my focus toward Istanbul. As a city where automotive manufacturing accounts for 15% of Turkey’s industrial output and hosts major facilities like Volkswagen’s Bursa plant (just 120km from Istanbul), the metropolis embodies the perfect ecosystem for technical excellence. The scholarship program at ITU uniquely aligns with my goals: its curriculum integrates cutting-edge electric vehicle (EV) technology, AI-driven diagnostics, and sustainable manufacturing—exactly the skills needed to support Turkey’s national target of producing 1 million EVs annually by 2030. I have researched ITU’s partnership with local enterprises like Otokar and BMC Automotive, where students gain paid internships while contributing to projects like the Yavuz Sultan Selim Bridge’s infrastructure maintenance vehicles. This synergy between academia and industry in Istanbul is unmatched globally, making it the indispensable location for my professional evolution as a Mechanic.</w:t>
      </w:r>
    </w:p>
    <w:p>
      <w:pPr>
        <w:pStyle w:val="BodyText"/>
      </w:pPr>
      <w:r>
        <w:t xml:space="preserve">The financial barrier is the sole obstacle preventing me from pursuing this opportunity. My family operates on a monthly income of $250 (below Pakistan’s poverty line), and savings from my workshop earnings cover only 40% of tuition. The Scholarship Application Letter must emphasize that this funding would not merely cover costs—it would invest in Turkey’s economic future. With the scholarship, I will immerse myself fully in ITU’s program, dedicating every hour to mastering adaptive diagnostics for EVs and hydrogen fuel-cell systems—a critical need as Istanbul expands its public transit fleet with 120 electric buses by 2025. I pledge to share my expertise through free community workshops in Istanbul’s Şişli district, empowering underserved mechanics while bridging cultural gaps between Turkish professionals and international technicians.</w:t>
      </w:r>
    </w:p>
    <w:p>
      <w:pPr>
        <w:pStyle w:val="BodyText"/>
      </w:pPr>
      <w:r>
        <w:t xml:space="preserve">My long-term vision transcends personal success. I aim to establish a sustainable repair center in Istanbul’s Kadıköy district specializing in EV maintenance—a service currently scarce despite Turkey’s 30% year-on-year growth in EV registrations. This enterprise will employ 15+ locals, reducing waste through parts recycling, and partner with ITU for student training programs. By embedding myself into Istanbul’s automotive community, I will contribute to the city’s reputation as a leader in green mobility within the Balkans and Middle East. The scholarship is not an expense; it is an investment in a career that directly supports Turkey’s strategic goals while fostering cross-cultural technical collaboration.</w:t>
      </w:r>
    </w:p>
    <w:p>
      <w:pPr>
        <w:pStyle w:val="BodyText"/>
      </w:pPr>
      <w:r>
        <w:t xml:space="preserve">I understand that excellence in Mechanic training demands discipline, curiosity, and respect for precision—values I have cultivated through my 5-year career. During my time at AutoFix Workshop, I resolved a critical engine misfire issue on a municipal bus fleet using limited resources; the solution prevented service disruptions for 100+ daily commuters. This experience taught me that technical skill must be coupled with empathy—a lesson I will carry into Istanbul’s diverse workplace. My academic record includes consistent A grades in mechanical physics and chemistry, and I have self-studied Turkish via Duolingo (reaching B1 level) to ensure seamless integration into ITU’s community from day one.</w:t>
      </w:r>
    </w:p>
    <w:p>
      <w:pPr>
        <w:pStyle w:val="BodyText"/>
      </w:pPr>
      <w:r>
        <w:t xml:space="preserve">Istanbul is more than a location; it is a symbol of resilience, innovation, and cultural fusion. As Turkey’s largest city—where 50% of its population works in trade or manufacturing—Istanbul represents the ideal environment to learn from global industry leaders while contributing to a nation actively reshaping mobility standards. This scholarship would enable me to transition from a local garage technician into a specialist who advances Turkey’s automotive vision. I have attached my academic transcripts, workshop certification, and letters of recommendation (including one from AutoFix’s owner detailing my problem-solving aptitude), which further validate my readiness for ITU’s rigorous program.</w:t>
      </w:r>
    </w:p>
    <w:p>
      <w:pPr>
        <w:pStyle w:val="BodyText"/>
      </w:pPr>
      <w:r>
        <w:t xml:space="preserve">Thank you for considering this Scholarship Application Letter. I am eager to bring my hands-on expertise, relentless work ethic, and deep respect for Turkey’s industrial ambition to Istanbul Technical University. With your support, I will not only excel in the Mechanic training program but also become a catalyst for sustainable growth within the city’s automotive ecosystem. I welcome the opportunity to discuss how my background aligns with your mission during an interview at your earliest convenience.</w:t>
      </w:r>
    </w:p>
    <w:p>
      <w:pPr>
        <w:pStyle w:val="BodyText"/>
      </w:pPr>
      <w:r>
        <w:t xml:space="preserve">Respectfully,</w:t>
      </w:r>
    </w:p>
    <w:p>
      <w:pPr>
        <w:pStyle w:val="BodyText"/>
      </w:pPr>
      <w:r>
        <w:t xml:space="preserve">Ahmed Khan</w:t>
      </w:r>
    </w:p>
    <w:p>
      <w:pPr>
        <w:pStyle w:val="BodyText"/>
      </w:pPr>
      <w:r>
        <w:t xml:space="preserve">Lahore, Pakistan | +92 300 1234567 | ahmed.khan@email.com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Mechanic Program in Istanbul</dc:title>
  <dc:creator/>
  <dc:language>en</dc:language>
  <cp:keywords/>
  <dcterms:created xsi:type="dcterms:W3CDTF">2026-07-23T17:19:15Z</dcterms:created>
  <dcterms:modified xsi:type="dcterms:W3CDTF">2026-07-23T17:19:15Z</dcterms:modified>
</cp:coreProperties>
</file>

<file path=docProps/custom.xml><?xml version="1.0" encoding="utf-8"?>
<Properties xmlns="http://schemas.openxmlformats.org/officeDocument/2006/custom-properties" xmlns:vt="http://schemas.openxmlformats.org/officeDocument/2006/docPropsVTypes"/>
</file>