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c125399ee07b4a9063ff1b7d787b908fcda4e5e"/>
    <w:p>
      <w:pPr>
        <w:pStyle w:val="Heading1"/>
      </w:pPr>
      <w:r>
        <w:t xml:space="preserve">Scholarship Application Letter: Pursuing Advanced Mechanic Training in Birmingham, United Kingdom</w:t>
      </w:r>
    </w:p>
    <w:p>
      <w:pPr>
        <w:pStyle w:val="FirstParagraph"/>
      </w:pPr>
      <w:r>
        <w:t xml:space="preserve">Dear Scholarship Committee,</w:t>
      </w:r>
    </w:p>
    <w:p>
      <w:pPr>
        <w:pStyle w:val="BodyText"/>
      </w:pPr>
      <w:r>
        <w:t xml:space="preserve">I am writing to express my profound enthusiasm and earnest application for the prestigious [Specify Scholarship Name, e.g., "Birmingham Automotive Skills Development Fund"] scholarship. As a dedicated individual with an unwavering passion for automotive engineering and a deep commitment to contributing to the skilled workforce of the United Kingdom, I am seeking financial support to pursue advanced training as a qualified Mechanic at City of Birmingham College’s state-of-the-art automotive technology centre. This Scholarship Application Letter serves as my formal request for this vital opportunity, which would enable me to transform my technical aptitude into professional expertise within Birmingham's dynamic automotive landscape.</w:t>
      </w:r>
    </w:p>
    <w:p>
      <w:pPr>
        <w:pStyle w:val="BodyText"/>
      </w:pPr>
      <w:r>
        <w:t xml:space="preserve">My journey towards becoming a proficient Mechanic began during my secondary education in Birmingham, where I developed an early fascination with engine mechanics through hands-on projects and community workshops at the Sparkbrook Youth Centre. This local connection is pivotal: Birmingham, as the heart of the United Kingdom’s automotive heritage (home to historic manufacturing sites like the Longbridge plant and contemporary hubs for Jaguar Land Rover engineering), offers an unparalleled environment for mechanic training. I am acutely aware that this city faces a significant skills shortage in skilled technicians, with forecasts indicating over 250,000 unfilled automotive roles across the UK by 2031. My ambition is to directly address this gap by becoming a highly qualified Mechanic within Birmingham’s thriving network of dealerships and independent workshops, ensuring my expertise benefits our local economy and mobility infrastructure.</w:t>
      </w:r>
    </w:p>
    <w:p>
      <w:pPr>
        <w:pStyle w:val="BodyText"/>
      </w:pPr>
      <w:r>
        <w:t xml:space="preserve">My academic background includes a Level 2 Diploma in Vehicle Maintenance and Repair from Erdington Academy, where I consistently ranked among the top 10% of my cohort for practical aptitude. During my studies, I spent every available hour at the college’s workshop, mastering diagnostics on modern hybrid systems and engine rebuilds. A particularly formative experience was volunteering with Birmingham City Council’s "Green Fleet" initiative – repairing municipal buses to improve their environmental efficiency. This project not only honed my technical skills but also reinforced my understanding of how critical skilled Mechanics are to sustainable urban transport solutions in the United Kingdom, aligning perfectly with Birmingham’s ambitious Low Emission Zone and net-zero targets.</w:t>
      </w:r>
    </w:p>
    <w:p>
      <w:pPr>
        <w:pStyle w:val="BodyText"/>
      </w:pPr>
      <w:r>
        <w:t xml:space="preserve">The decision to apply for this scholarship is deeply rooted in both personal circumstance and strategic professional vision. While I have secured a conditional place on City of Birmingham College’s Level 3 Advanced Diploma in Automotive Technology (with an emphasis on electric vehicle systems), the tuition fees, specialized tools, and required certification costs represent a significant financial barrier. My family operates a small independent garage in Small Heath – a community where we provide affordable services to residents but lack the resources for formal technician training. Without this scholarship, I would be forced to take on extensive part-time work in retail (currently earning £150 per week), which would severely compromise my ability to complete the rigorous training required for modern Mechanic roles. This scholarship is not merely a financial aid; it is an investment in bridging the skills gap and empowering me to elevate Birmingham’s local automotive ecosystem.</w:t>
      </w:r>
    </w:p>
    <w:p>
      <w:pPr>
        <w:pStyle w:val="BodyText"/>
      </w:pPr>
      <w:r>
        <w:t xml:space="preserve">I have meticulously researched the curriculum offered through City of Birmingham College, which integrates with industry leaders like Aston Martin and BMW Group Training Partnerships. The course covers essential modern competencies: diagnostics using OBD-II systems, electric vehicle battery management, sustainable repair methodologies, and adherence to UK-specific regulations such as MOT standards. Crucially, the college’s location in Birmingham city centre provides unparalleled access to real-world training environments – including the new £5m automotive innovation lab at Perry Barr – where students work on vehicles from local dealerships. This hands-on learning is indispensable for becoming a truly competent Mechanic in today’s rapidly evolving automotive sector, where digital literacy and environmental awareness are now as critical as mechanical know-how.</w:t>
      </w:r>
    </w:p>
    <w:p>
      <w:pPr>
        <w:pStyle w:val="BodyText"/>
      </w:pPr>
      <w:r>
        <w:t xml:space="preserve">My long-term vision extends beyond personal career advancement. Having witnessed the economic impact of skilled technician shortages firsthand in Birmingham’s inner-city communities – where unreliable vehicles disproportionately affect low-income families’ access to work and healthcare – I am driven to create positive change. I plan to establish a community-focused mobile workshop service upon qualification, providing accessible diagnostics and repairs for residents in areas like Handsworth and Washwood Heath. This initiative will directly support the United Kingdom’s broader goals of inclusive growth while addressing Birmingham’s specific need for affordable mobility solutions. My scholarship would fund not just my training, but the creation of future job opportunities within this model.</w:t>
      </w:r>
    </w:p>
    <w:p>
      <w:pPr>
        <w:pStyle w:val="BodyText"/>
      </w:pPr>
      <w:r>
        <w:t xml:space="preserve">I am fully aware that becoming an exceptional Mechanic requires more than technical skill; it demands integrity, precision, and a commitment to continuous learning – qualities I have demonstrated through my consistent work ethic and dedication to mastering complex repair procedures. My references from City of Birmingham College’s Head of Engineering (Mr. A. Davies) and my supervisor at the Small Heath garage (Ms. R. Khan) speak to these attributes in detail, confirming my readiness for advanced training.</w:t>
      </w:r>
    </w:p>
    <w:p>
      <w:pPr>
        <w:pStyle w:val="BodyText"/>
      </w:pPr>
      <w:r>
        <w:t xml:space="preserve">In conclusion, this scholarship represents a transformative opportunity to contribute meaningfully to the United Kingdom’s automotive future while addressing Birmingham’s urgent skills needs. By supporting my application for Mechanic training at City of Birmingham College, you invest in a local resident committed to elevating our community through technical excellence. I am prepared to exceed all academic and professional expectations and will dedicate myself fully to becoming a leader in sustainable automotive repair within the United Kingdom’s Midlands region.</w:t>
      </w:r>
    </w:p>
    <w:p>
      <w:pPr>
        <w:pStyle w:val="BodyText"/>
      </w:pPr>
      <w:r>
        <w:t xml:space="preserve">Thank you for considering my Scholarship Application Letter. I welcome the opportunity to discuss how my skills, vision, and Birmingham roots align with your mission during an interview at your earliest convenience. My contact details are provided below for further correspondence.</w:t>
      </w:r>
    </w:p>
    <w:p>
      <w:pPr>
        <w:pStyle w:val="BodyText"/>
      </w:pPr>
      <w:r>
        <w:t xml:space="preserve">Sincerely,</w:t>
      </w:r>
    </w:p>
    <w:p>
      <w:pPr>
        <w:pStyle w:val="BodyText"/>
      </w:pPr>
      <w:r>
        <w:t xml:space="preserve">[Your Full Name]</w:t>
      </w:r>
    </w:p>
    <w:p>
      <w:pPr>
        <w:pStyle w:val="BodyText"/>
      </w:pPr>
      <w:r>
        <w:t xml:space="preserve">Address: [Your Full Address in Birmingham]</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Birmingham, United Kingdom</dc:title>
  <dc:creator/>
  <dc:language>en</dc:language>
  <cp:keywords/>
  <dcterms:created xsi:type="dcterms:W3CDTF">2026-07-24T16:49:02Z</dcterms:created>
  <dcterms:modified xsi:type="dcterms:W3CDTF">2026-07-24T16:49:02Z</dcterms:modified>
</cp:coreProperties>
</file>

<file path=docProps/custom.xml><?xml version="1.0" encoding="utf-8"?>
<Properties xmlns="http://schemas.openxmlformats.org/officeDocument/2006/custom-properties" xmlns:vt="http://schemas.openxmlformats.org/officeDocument/2006/docPropsVTypes"/>
</file>