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Advanced Automotive Technology Program</w:t>
      </w:r>
      <w:r>
        <w:br/>
      </w:r>
      <w:r>
        <w:t xml:space="preserve">United States Miami</w:t>
      </w:r>
    </w:p>
    <w:bookmarkEnd w:id="20"/>
    <w:p>
      <w:pPr>
        <w:pStyle w:val="BodyText"/>
      </w:pPr>
      <w:r>
        <w:t xml:space="preserve">Juan Carlos Rodriguez</w:t>
      </w:r>
      <w:r>
        <w:br/>
      </w:r>
      <w:r>
        <w:t xml:space="preserve">1234 Brickell Avenue, Apt. 5B</w:t>
      </w:r>
      <w:r>
        <w:br/>
      </w:r>
      <w:r>
        <w:t xml:space="preserve">Miami, FL 33131</w:t>
      </w:r>
      <w:r>
        <w:br/>
      </w:r>
      <w:r>
        <w:t xml:space="preserve">jrodriguez@email.com | (786) 555-0198</w:t>
      </w:r>
      <w:r>
        <w:br/>
      </w:r>
      <w:r>
        <w:t xml:space="preserve">October 26, 2023</w:t>
      </w:r>
    </w:p>
    <w:p>
      <w:pPr>
        <w:pStyle w:val="BodyText"/>
      </w:pPr>
      <w:r>
        <w:t xml:space="preserve">Scholarship Committee</w:t>
      </w:r>
      <w:r>
        <w:br/>
      </w:r>
      <w:r>
        <w:t xml:space="preserve">Miami Automotive Education Foundation (MAEF)</w:t>
      </w:r>
      <w:r>
        <w:br/>
      </w:r>
      <w:r>
        <w:t xml:space="preserve">4501 Northwest 168th Street, Suite 3A</w:t>
      </w:r>
      <w:r>
        <w:br/>
      </w:r>
      <w:r>
        <w:t xml:space="preserve">Miami, FL 33169</w:t>
      </w:r>
    </w:p>
    <w:p>
      <w:pPr>
        <w:pStyle w:val="BodyText"/>
      </w:pPr>
      <w:r>
        <w:t xml:space="preserve">Dear Scholarship Committee,</w:t>
      </w:r>
    </w:p>
    <w:p>
      <w:pPr>
        <w:pStyle w:val="BodyText"/>
      </w:pPr>
      <w:r>
        <w:t xml:space="preserve">I am writing this Scholarship Application Letter with profound enthusiasm to apply for the prestigious Automotive Technician Advancement Scholarship offered by the Miami Automotive Education Foundation. As a dedicated aspiring Mechanic from the heart of United States Miami, I have witnessed firsthand how automotive technology shapes our community's daily life – from bustling Downtown traffic to essential freight movements along I-95. My journey toward becoming a certified master Mechanic in South Florida has been fueled by passion, perseverance, and an unwavering commitment to excellence in the field.</w:t>
      </w:r>
    </w:p>
    <w:p>
      <w:pPr>
        <w:pStyle w:val="BodyText"/>
      </w:pPr>
      <w:r>
        <w:t xml:space="preserve">Growing up in the diverse neighborhoods of Miami-Dade County, I developed my fascination with engines while watching my father repair his classic 1978 Chevrolet Chevette in our garage. That humble workspace became my first classroom – where I learned that a properly maintained engine isn't just about horsepower, but about safety, reliability, and the trust we place in our vehicles daily. Today, as an apprentice at AutoCare Solutions on Southwest 8th Street (a certified ASE facility), I perform oil changes and basic diagnostics while dreaming of mastering hybrid systems – crucial as Miami's fleet increasingly adopts electric and sustainable technologies. This Scholarship Application Letter represents my most significant opportunity to transform that dream into reality through formal education.</w:t>
      </w:r>
    </w:p>
    <w:p>
      <w:pPr>
        <w:pStyle w:val="BodyText"/>
      </w:pPr>
      <w:r>
        <w:t xml:space="preserve">My academic journey has been defined by overcoming obstacles common to many working-class families in United States Miami. While completing my high school diploma at Miami Central Senior High, I worked 30 hours weekly at a local car wash to support my family after my mother's medical emergency. This dual commitment taught me time management and resilience – qualities that have made me an exceptional apprentice who consistently receives positive feedback from our service managers for attention to detail. However, the cost of advanced training has become an insurmountable barrier: the Miami-Dade College Automotive Technology program requires $4,850 in tuition and specialized diagnostic equipment fees I cannot afford alone. Without this scholarship, my progression toward ASE Master Certification would stall at a critical juncture.</w:t>
      </w:r>
    </w:p>
    <w:p>
      <w:pPr>
        <w:pStyle w:val="BodyText"/>
      </w:pPr>
      <w:r>
        <w:t xml:space="preserve">I chose the Miami Automotive Education Foundation specifically because of its proven impact on our community. Your recent "Green Fleet Initiative" training program for eco-friendly vehicle maintenance aligns perfectly with my career vision. As Miami faces rising sea levels and urban congestion, I plan to specialize in electric vehicle (EV) diagnostics – a field projected to grow 23% nationally by 2030 (BLS data). My goal is not just to become a Mechanic who repairs cars, but one who contributes to making Miami's transportation sector more sustainable. I've already begun volunteering with the Miami-Dade Public Schools' "Drive Safe" program, teaching teens basic vehicle maintenance as part of your community outreach efforts.</w:t>
      </w:r>
    </w:p>
    <w:p>
      <w:pPr>
        <w:pStyle w:val="BodyText"/>
      </w:pPr>
      <w:r>
        <w:t xml:space="preserve">This scholarship would transform my trajectory in three critical ways. First, it would cover the $3,200 in required tools (including a professional diagnostic scanner and safety gear) that currently prevent me from advancing beyond basic certifications. Second, it would allow me to enroll full-time at Miami-Dade College's advanced program without working nights – ensuring I master complex systems like regenerative braking and battery management in electric vehicles. Most importantly, the MAEF scholarship carries the prestige of our community's recognition; it signals that Miami values technicians who see their role as vital to urban infrastructure. As a native Miamian whose family has lived here for four generations, I understand how deeply automotive access affects our city – from families relying on reliable transportation to businesses moving goods across South Florida.</w:t>
      </w:r>
    </w:p>
    <w:p>
      <w:pPr>
        <w:pStyle w:val="BodyText"/>
      </w:pPr>
      <w:r>
        <w:t xml:space="preserve">I have attached my ASE certification progress report showing completion of seven of nine required exams, along with letters of recommendation from Mr. David Chen (AutoCare Solutions Manager) and Ms. Elena Rodriguez (Miami-Dade College Automotive Department Chair). My academic record reflects a 3.8 GPA in technical courses despite working full-time, and I've maintained a perfect attendance record for the past two years – values that embody the integrity you seek in scholarship recipients.</w:t>
      </w:r>
    </w:p>
    <w:p>
      <w:pPr>
        <w:pStyle w:val="BodyText"/>
      </w:pPr>
      <w:r>
        <w:t xml:space="preserve">The vision for my future extends beyond personal success. In five years, I aim to open "EcoMechanic Miami" in our Overtown community – a service center focused on affordable EV maintenance that will create six new jobs. As Miami grows as an international hub, we need skilled technicians who understand both legacy vehicles and emerging technologies. My dual language skills (fluent Spanish-English) position me to serve the diverse communities of United States Miami effectively, breaking down barriers in automotive services that have historically excluded many neighborhoods.</w:t>
      </w:r>
    </w:p>
    <w:p>
      <w:pPr>
        <w:pStyle w:val="BodyText"/>
      </w:pPr>
      <w:r>
        <w:t xml:space="preserve">This Scholarship Application Letter is more than a request – it's a promise. A promise to honor your investment by graduating with honors, by mentoring future technicians from underserved communities, and by contributing to Miami's reputation as an innovative automotive city. I've already begun mapping my career path toward becoming a certified Master Technician and eventual shop owner – all while staying rooted in the community that shaped me. The Miami Automotive Education Foundation has transformed countless lives; I am honored to apply for the opportunity to become one of your next success stories.</w:t>
      </w:r>
    </w:p>
    <w:p>
      <w:pPr>
        <w:pStyle w:val="BodyText"/>
      </w:pPr>
      <w:r>
        <w:t xml:space="preserve">Thank you for considering my application. I welcome the opportunity to discuss how my dedication to excellence as a Mechanic aligns with MAEF's mission. My resume and supporting documents are available upon request, and I am available for an interview at your convenience.</w:t>
      </w:r>
    </w:p>
    <w:p>
      <w:pPr>
        <w:pStyle w:val="BodyText"/>
      </w:pPr>
      <w:r>
        <w:t xml:space="preserve">Sincerely,</w:t>
      </w:r>
      <w:r>
        <w:br/>
      </w:r>
      <w:r>
        <w:br/>
      </w:r>
      <w:r>
        <w:rPr>
          <w:bCs/>
          <w:b/>
        </w:rPr>
        <w:t xml:space="preserve">Juan Carlos Rodriguez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Technician</dc:title>
  <dc:creator/>
  <dc:language>en</dc:language>
  <cp:keywords/>
  <dcterms:created xsi:type="dcterms:W3CDTF">2025-12-10T11:20:23Z</dcterms:created>
  <dcterms:modified xsi:type="dcterms:W3CDTF">2025-12-10T11:20:23Z</dcterms:modified>
</cp:coreProperties>
</file>

<file path=docProps/custom.xml><?xml version="1.0" encoding="utf-8"?>
<Properties xmlns="http://schemas.openxmlformats.org/officeDocument/2006/custom-properties" xmlns:vt="http://schemas.openxmlformats.org/officeDocument/2006/docPropsVTypes"/>
</file>