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Engineering</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University of New South Wales (UNSW) Sydney</w:t>
      </w:r>
      <w:r>
        <w:br/>
      </w:r>
      <w:r>
        <w:t xml:space="preserve">Sydney, NSW 2052</w:t>
      </w:r>
      <w:r>
        <w:br/>
      </w:r>
      <w:r>
        <w:t xml:space="preserve">Australia</w:t>
      </w:r>
    </w:p>
    <w:bookmarkStart w:id="20" w:name="X6aff9e8e1da36334b6dc5c0f7707d3a7ab201f3"/>
    <w:p>
      <w:pPr>
        <w:pStyle w:val="Heading2"/>
      </w:pPr>
      <w:r>
        <w:t xml:space="preserve">Subject: Scholarship Application for Master of Engineering (Mechanical) Program</w:t>
      </w:r>
    </w:p>
    <w:p>
      <w:pPr>
        <w:pStyle w:val="FirstParagraph"/>
      </w:pPr>
      <w:r>
        <w:t xml:space="preserve">Dear Esteemed Scholarship Committee,</w:t>
      </w:r>
    </w:p>
    <w:p>
      <w:pPr>
        <w:pStyle w:val="BodyText"/>
      </w:pPr>
      <w:r>
        <w:t xml:space="preserve">It is with profound enthusiasm and unwavering determination that I submit this Scholarship Application Letter for the prestigious International Postgraduate Research Scholarship at the University of New South Wales in Australia Sydney. As a dedicated aspiring Mechanical Engineer with a decade-long passion for sustainable energy systems, I am eager to contribute to Australia's leadership in engineering innovation while pursuing my Master of Engineering degree. This scholarship represents not merely financial assistance, but a transformative opportunity to immerse myself in Sydney’s dynamic academic ecosystem and become part of the nation’s future engineering pioneers.</w:t>
      </w:r>
    </w:p>
    <w:p>
      <w:pPr>
        <w:pStyle w:val="BodyText"/>
      </w:pPr>
      <w:r>
        <w:t xml:space="preserve">My academic journey began at [Your University] where I graduated with Honors in Mechanical Engineering, achieving a GPA of 3.8/4.0. My undergraduate thesis on "Thermoelectric Energy Harvesting for Remote Sensor Networks" earned recognition as the top project in my department and was published in the</w:t>
      </w:r>
      <w:r>
        <w:t xml:space="preserve"> </w:t>
      </w:r>
      <w:r>
        <w:rPr>
          <w:iCs/>
          <w:i/>
        </w:rPr>
        <w:t xml:space="preserve">Journal of Sustainable Engineering</w:t>
      </w:r>
      <w:r>
        <w:t xml:space="preserve">. This research ignited my commitment to developing sustainable mechanical solutions – a mission I now pursue with heightened purpose as Australia Sydney emerges as a global hub for renewable energy innovation. The university's pioneering work on thermal management systems at the Australian Centre for Advanced Photovoltaics (ACAP) directly aligns with my research interests, making UNSW Sydney the ideal environment to advance my technical expertise.</w:t>
      </w:r>
    </w:p>
    <w:p>
      <w:pPr>
        <w:pStyle w:val="BodyText"/>
      </w:pPr>
      <w:r>
        <w:t xml:space="preserve">What truly distinguishes Australia Sydney from other academic destinations is its unparalleled integration of industry collaboration and cutting-edge research infrastructure. The university's partnership with companies like Siemens Energy Australia and the Australian Renewable Energy Agency (ARENA) provides students with direct pathways to influence real-world engineering solutions. I am particularly drawn to Professor Jane Smith’s work on "Advanced Cooling Technologies for Electric Vehicles," which perfectly complements my vision for developing next-generation thermal management systems in high-performance machinery. The opportunity to contribute to such projects under expert supervision is precisely why I envision myself as an integral part of the Sydney campus community.</w:t>
      </w:r>
    </w:p>
    <w:p>
      <w:pPr>
        <w:pStyle w:val="BodyText"/>
      </w:pPr>
      <w:r>
        <w:t xml:space="preserve">My professional experiences have solidified my resolve to become a transformative Mechanical Engineer in Australia’s evolving energy landscape. As a research assistant at [Company/Institution], I designed and optimized a waste-heat recovery system that reduced industrial energy consumption by 18% – an achievement that directly mirrors Australia Sydney’s strategic focus on decarbonizing manufacturing sectors. During my internship at [Another Company], I collaborated with engineers to develop lightweight composite components for wind turbine blades, gaining firsthand insight into the rigorous standards required in Australian engineering practices. These experiences confirmed my conviction that Australia Sydney is the optimal environment to refine these skills within a framework prioritizing both technical excellence and environmental stewardship.</w:t>
      </w:r>
    </w:p>
    <w:p>
      <w:pPr>
        <w:pStyle w:val="BodyText"/>
      </w:pPr>
      <w:r>
        <w:t xml:space="preserve">Financial considerations present a significant barrier to my academic aspirations. While I have secured partial funding through my home institution, the comprehensive costs of living in Sydney, tuition fees for international students, and specialized equipment access exceed my personal resources. This Scholarship Application Letter seeks to address this gap – not merely as an investment in my education, but as a strategic partnership that will yield measurable returns for Australian engineering innovation. With this scholarship, I would immediately dedicate myself to UNSW's Research Cluster on Sustainable Manufacturing, contributing to projects aligned with Australia’s National Hydrogen Strategy while developing industry-ready skills sought by Sydney-based corporations.</w:t>
      </w:r>
    </w:p>
    <w:p>
      <w:pPr>
        <w:pStyle w:val="BodyText"/>
      </w:pPr>
      <w:r>
        <w:t xml:space="preserve">My long-term vision extends beyond personal achievement to tangible contributions to Australia Sydney’s engineering ecosystem. Upon completing my degree, I plan to establish an R&amp;D consultancy focused on sustainable mechanical systems for the Australian manufacturing sector. Drawing from UNSW’s extensive industry network and entrepreneurship programs, I will bridge academic innovation with commercial viability – creating jobs while supporting Australia's transition to net-zero emissions by 2050. My proposed research on "Phase-Change Materials for Industrial Process Cooling" aims to reduce energy consumption in Sydney's industrial zones, directly addressing the NSW Government’s Climate Change Action Plan priorities.</w:t>
      </w:r>
    </w:p>
    <w:p>
      <w:pPr>
        <w:pStyle w:val="BodyText"/>
      </w:pPr>
      <w:r>
        <w:t xml:space="preserve">What sets me apart is my demonstrated ability to translate theoretical knowledge into practical solutions within Australia Sydney's unique context. During a recent site visit to the Port Botany industrial precinct, I identified specific cooling inefficiencies in maritime cargo handling systems – an insight that now forms the foundation of my proposed thesis. This proactive approach embodies the spirit of Australian engineering: pragmatic, innovative, and community-focused. My fluency in English (IELTS 7.5) and experience working within multicultural teams prepare me to contribute immediately to Sydney’s collaborative academic culture.</w:t>
      </w:r>
    </w:p>
    <w:p>
      <w:pPr>
        <w:pStyle w:val="BodyText"/>
      </w:pPr>
      <w:r>
        <w:t xml:space="preserve">I understand that as a recipient of this scholarship, I would represent not only myself but also the values of excellence and innovation that define Australia Sydney. I have already begun connecting with current UNSW Mechanical Engineering students through LinkedIn, learning from their experiences in Sydney's engineering landscape. Their guidance has reinforced my confidence that UNSW provides the perfect crucible for developing globally competitive Mechanical Engineers ready to tackle 21st-century challenges.</w:t>
      </w:r>
    </w:p>
    <w:p>
      <w:pPr>
        <w:pStyle w:val="BodyText"/>
      </w:pPr>
      <w:r>
        <w:t xml:space="preserve">My commitment to excellence is further evidenced by my volunteer work with Engineers Without Borders Australia, where I developed low-cost water filtration systems for regional communities. This experience taught me that engineering must serve humanity – a principle deeply embedded in Australia Sydney’s mission to "shape a better world through research and education." As an international student from [Your Country], I am prepared to actively engage with Sydney’s diverse community while sharing my cultural perspective on sustainable design challenges.</w:t>
      </w:r>
    </w:p>
    <w:p>
      <w:pPr>
        <w:pStyle w:val="BodyText"/>
      </w:pPr>
      <w:r>
        <w:t xml:space="preserve">In closing, I implore you to consider this Scholarship Application Letter as a testament to my readiness to become an asset to UNSW Sydney’s academic community and Australia's engineering future. My technical foundation, research focus on energy efficiency, and unwavering commitment to contributing meaningfully within Australia Sydney's innovation ecosystem position me uniquely for this opportunity. I am eager to bring my passion for mechanical systems design to your campus and contribute to the next generation of sustainable engineering solutions that will define our world.</w:t>
      </w:r>
    </w:p>
    <w:p>
      <w:pPr>
        <w:pStyle w:val="BodyText"/>
      </w:pPr>
      <w:r>
        <w:t xml:space="preserve">Thank you for considering my application. I welcome the opportunity to discuss how my goals align with UNSW Sydney's vision during an interview at your convenience. I have attached all required documentation and remain available for any additional information.</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w:t>
      </w:r>
      <w:r>
        <w:t xml:space="preserve"> </w:t>
      </w:r>
      <w:r>
        <w:rPr>
          <w:bCs/>
          <w:b/>
        </w:rPr>
        <w:t xml:space="preserve">897 words</w:t>
      </w:r>
      <w:r>
        <w:t xml:space="preserve">, exceeding the minimum requirement while maintaining focus on all critical aspects.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Mechanical Engineering</dc:title>
  <dc:creator/>
  <dc:language>en</dc:language>
  <cp:keywords/>
  <dcterms:created xsi:type="dcterms:W3CDTF">2025-12-11T00:12:03Z</dcterms:created>
  <dcterms:modified xsi:type="dcterms:W3CDTF">2025-12-11T00:12:03Z</dcterms:modified>
</cp:coreProperties>
</file>

<file path=docProps/custom.xml><?xml version="1.0" encoding="utf-8"?>
<Properties xmlns="http://schemas.openxmlformats.org/officeDocument/2006/custom-properties" xmlns:vt="http://schemas.openxmlformats.org/officeDocument/2006/docPropsVTypes"/>
</file>