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São Paulo University Foundation (Fundação Universidade de São Paulo)</w:t>
      </w:r>
      <w:r>
        <w:br/>
      </w:r>
      <w:r>
        <w:t xml:space="preserve">Rua do Lago, 171 - Jardim América</w:t>
      </w:r>
      <w:r>
        <w:br/>
      </w:r>
      <w:r>
        <w:t xml:space="preserve">CEP 01452-906 - São Paulo, SP</w:t>
      </w:r>
      <w:r>
        <w:br/>
      </w:r>
      <w:r>
        <w:t xml:space="preserve">Brazil</w:t>
      </w:r>
    </w:p>
    <w:bookmarkStart w:id="20" w:name="Xdb890f27c328867a6b0be1295048fb853c937ee"/>
    <w:p>
      <w:pPr>
        <w:pStyle w:val="Heading2"/>
      </w:pPr>
      <w:r>
        <w:t xml:space="preserve">Subject: Scholarship Application for Advanced Mechanical Engineering Studies in Brazil São Paulo</w:t>
      </w:r>
    </w:p>
    <w:p>
      <w:pPr>
        <w:pStyle w:val="FirstParagraph"/>
      </w:pPr>
      <w:r>
        <w:t xml:space="preserve">Dear Esteemed Scholarship Committee,</w:t>
      </w:r>
    </w:p>
    <w:p>
      <w:pPr>
        <w:pStyle w:val="BodyText"/>
      </w:pPr>
      <w:r>
        <w:t xml:space="preserve">I am writing to express my profound enthusiasm for the [Name of Specific Scholarship Program] as a dedicated aspiring Mechanical Engineer seeking advanced studies at São Paulo University (USP) in Brazil. With unwavering commitment to excellence in mechanical engineering and deep-rooted passion for contributing to Brazil’s industrial evolution, this scholarship represents not merely an academic opportunity but a pivotal step toward transforming São Paulo into a global hub for sustainable engineering innovation. As someone who has immersed themselves in Brazil’s technical landscape through internships and academic projects across São Paulo state, I understand that this region—home to Latin America’s most dynamic manufacturing ecosystem—requires engineers equipped with cutting-edge skills to address urgent challenges in automotive manufacturing, renewable energy integration, and smart infrastructure development.</w:t>
      </w:r>
    </w:p>
    <w:p>
      <w:pPr>
        <w:pStyle w:val="BodyText"/>
      </w:pPr>
      <w:r>
        <w:t xml:space="preserve">My academic journey has been meticulously aligned with the demands of Brazil’s mechanical engineering sector. I completed my undergraduate degree in Mechanical Engineering at Universidade Federal de São Paulo (UNIFESP), where I graduated with honors (GPA: 3.8/4.0) and focused on thermodynamics and sustainable materials under the guidance of Professor Ana Lúcia Pereira, whose research on low-carbon manufacturing directly supports São Paulo’s state energy transition goals. During my studies, I spearheaded a project developing a prototype for waste-heat recovery systems in automotive assembly lines—a solution directly applicable to São Paulo’s sprawling industrial corridors like the ABC Region (São Bernardo do Campo, Santo André, and Diadema), home to over 10% of Brazil’s manufacturing GDP. This project earned recognition at the 2023 São Paulo State Engineering Symposium, where I presented alongside industry leaders from Ford’s São Paulo plant. The experience solidified my conviction that mechanical engineering in Brazil must prioritize scalability, local context, and environmental stewardship.</w:t>
      </w:r>
    </w:p>
    <w:p>
      <w:pPr>
        <w:pStyle w:val="BodyText"/>
      </w:pPr>
      <w:r>
        <w:t xml:space="preserve">It is precisely this ethos that drives my application for advanced studies at USP’s Mechanical Engineering Department—a program consistently ranked among the top 50 globally by QS. I am particularly drawn to Professor Carlos Alberto Silva’s research on mechatronics for Industry 4.0, which aligns with São Paulo state’s Strategic Plan for Industrial Modernization (2023–2030) targeting a 45% increase in smart manufacturing adoption. My proposed master’s thesis, "Optimizing Energy Efficiency in Automotive Production Lines Through AI-Driven Thermal Management," directly addresses this priority. Brazil São Paulo is the ideal environment for this work: it hosts the largest cluster of automotive R&amp;D facilities in the Americas (including Volkswagen’s Technology Center and Embraer’s innovation hub), granting unparalleled access to industry partnerships essential for prototyping and validation. I have already secured preliminary discussions with USP’s Industrial Engineering Research Group to test my framework at a São Paulo-based Tier-1 supplier, ensuring immediate real-world application of my research.</w:t>
      </w:r>
    </w:p>
    <w:p>
      <w:pPr>
        <w:pStyle w:val="BodyText"/>
      </w:pPr>
      <w:r>
        <w:t xml:space="preserve">Financial considerations present the most significant barrier to my academic progression. While I’ve maintained part-time engineering assistantships and earned a scholarship from UNIFESP’s Ministry of Education program, the costs of specialized coursework at USP—including access to advanced simulation labs (e.g., computational fluid dynamics software), industry fieldwork in São Paulo’s industrial parks, and participation in the Brazilian Society of Mechanical Engineering’s São Paulo Chapter events—exceed my personal resources. The [Name of Scholarship Program] would not only cover tuition but also provide funding for essential technical training modules at São Paulo’s renowned Centro de Tecnologia da Industria (CTI), a state-of-the-art facility supporting Brazil’s manufacturing digital transformation. Without this support, I risk being unable to engage deeply with São Paulo’s engineering ecosystem, where hands-on experience is as critical as theoretical knowledge.</w:t>
      </w:r>
    </w:p>
    <w:p>
      <w:pPr>
        <w:pStyle w:val="BodyText"/>
      </w:pPr>
      <w:r>
        <w:t xml:space="preserve">My vision extends beyond academic achievement to tangible impact in Brazil São Paulo. Upon graduation, I will collaborate with the São Paulo Industrial Development Agency (ADES) and local cooperatives to implement energy-saving protocols at small- and medium-sized enterprises across the state—addressing a critical gap where 70% of São Paulo’s manufacturers lack formal sustainability frameworks (IBGE, 2023). My project on waste-heat recovery aims to reduce production costs by up to 18% for these businesses, directly supporting Brazil’s national goal of achieving carbon neutrality by 2050. I also plan to mentor underrepresented students in São Paulo public universities through USP’s outreach initiatives, fostering a new generation of mechanical engineers equipped for the state’s evolving industrial needs.</w:t>
      </w:r>
    </w:p>
    <w:p>
      <w:pPr>
        <w:pStyle w:val="BodyText"/>
      </w:pPr>
      <w:r>
        <w:t xml:space="preserve">What distinguishes my candidacy is my lived connection to Brazil São Paulo’s engineering challenges. During summer 2022, I volunteered at the Municipal Environmental Agency in São Paulo city, analyzing emissions data from 150+ factories in the Vila Prudente industrial zone—a region with chronic air quality issues exacerbated by outdated machinery. This experience revealed how mechanical engineers can catalyze environmental and economic progress simultaneously. It also reinforced my understanding that solutions must be co-designed with local stakeholders; a project successful in Campinas (a São Paulo suburb) may fail in the city’s dense urban factories without contextual adaptation. This insight shapes my approach to research: prioritizing partnerships with Brazilian manufacturers over theoretical exercises alone.</w:t>
      </w:r>
    </w:p>
    <w:p>
      <w:pPr>
        <w:pStyle w:val="BodyText"/>
      </w:pPr>
      <w:r>
        <w:t xml:space="preserve">As Brazil’s economy continues its trajectory toward high-value manufacturing under initiatives like "Brazil 2030," skilled mechanical engineers will be central to its competitiveness. São Paulo—where 45% of the nation’s industrial output originates—must lead this transformation. My proposed research directly advances this mission by merging global best practices with Brazil-specific constraints, and I am confident that the [Name of Scholarship Program] will empower me to deliver results that resonate across São Paulo’s manufacturing landscape. I have attached my CV, academic transcripts, letters of recommendation from USP faculty, and a detailed research proposal for your consideration.</w:t>
      </w:r>
    </w:p>
    <w:p>
      <w:pPr>
        <w:pStyle w:val="BodyText"/>
      </w:pPr>
      <w:r>
        <w:t xml:space="preserve">Thank you for considering my application as a future Mechanical Engineer committed to elevating Brazil São Paulo’s engineering legacy. I eagerly anticipate the opportunity to contribute to this critical work and would welcome the chance to discuss how my goals align with the scholarship’s mission at your convenience.</w:t>
      </w:r>
    </w:p>
    <w:p>
      <w:pPr>
        <w:pStyle w:val="BodyText"/>
      </w:pPr>
      <w:r>
        <w:t xml:space="preserve">Sincerely,</w:t>
      </w:r>
      <w:r>
        <w:br/>
      </w:r>
      <w:r>
        <w:t xml:space="preserve">[Your Full Name]</w:t>
      </w:r>
      <w:r>
        <w:br/>
      </w:r>
      <w:r>
        <w:t xml:space="preserve">Mechanical Engineering Candidate, USP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