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w:t>
      </w:r>
    </w:p>
    <w:bookmarkEnd w:id="20"/>
    <w:p>
      <w:pPr>
        <w:pStyle w:val="BodyText"/>
      </w:pPr>
      <w:r>
        <w:t xml:space="preserve">Date: October 26, 2023</w:t>
      </w:r>
    </w:p>
    <w:p>
      <w:pPr>
        <w:pStyle w:val="BodyText"/>
      </w:pPr>
      <w:r>
        <w:t xml:space="preserve">Admissions Committee</w:t>
      </w:r>
      <w:r>
        <w:br/>
      </w:r>
      <w:r>
        <w:t xml:space="preserve">Faculty of Engineering</w:t>
      </w:r>
      <w:r>
        <w:br/>
      </w:r>
      <w:r>
        <w:t xml:space="preserve">Pontificia Universidad Católica de Chile</w:t>
      </w:r>
      <w:r>
        <w:br/>
      </w:r>
      <w:r>
        <w:t xml:space="preserve">Santiago, Chile</w:t>
      </w:r>
    </w:p>
    <w:bookmarkStart w:id="21" w:name="dear-admissions-committee"/>
    <w:p>
      <w:pPr>
        <w:pStyle w:val="Heading2"/>
      </w:pPr>
      <w:r>
        <w:t xml:space="preserve">Dear Admissions Committee,</w:t>
      </w:r>
    </w:p>
    <w:p>
      <w:pPr>
        <w:pStyle w:val="FirstParagraph"/>
      </w:pPr>
      <w:r>
        <w:t xml:space="preserve">As I prepare my formal application for the Master of Science in Mechanical Engineering program at Pontificia Universidad Católica de Chile, I am writing to formally submit this Scholarship Application Letter requesting financial support for my graduate studies in Chile Santiago. With profound admiration for your institution's global reputation and its pivotal role in advancing engineering innovation across Latin America, I am confident that studying at this prestigious university will be the transformative catalyst I need to become a leading Mechanical Engineer dedicated to sustainable technological solutions.</w:t>
      </w:r>
    </w:p>
    <w:p>
      <w:pPr>
        <w:pStyle w:val="BodyText"/>
      </w:pPr>
      <w:r>
        <w:t xml:space="preserve">My academic journey began with a Bachelor of Science in Mechanical Engineering from the National University of Engineering in Lima, Peru, where I graduated with honors (GPA: 3.8/4.0). During my undergraduate studies, I immersed myself in advanced thermodynamics, computational fluid dynamics (CFD), and sustainable energy systems—particularly focusing on renewable energy integration for industrial applications. My capstone project designed a solar-thermal hybrid system for textile manufacturing plants, reducing carbon emissions by 28% in simulation models. This work earned me the "Best Innovation Project" award at Peru's National Engineering Symposium, but it also revealed a critical gap: while my theoretical knowledge was robust, I lacked hands-on experience with cutting-edge research infrastructure and industry-academia collaboration systems that define engineering leadership in the modern era.</w:t>
      </w:r>
    </w:p>
    <w:p>
      <w:pPr>
        <w:pStyle w:val="BodyText"/>
      </w:pPr>
      <w:r>
        <w:t xml:space="preserve">This is why Chile Santiago represents the ideal academic environment for my advanced studies. The Faculty of Engineering at Pontificia Universidad Católica de Chile consistently ranks as Latin America's top engineering school, with its state-of-the-art facilities like the Center for Advanced Manufacturing and its strategic partnerships with global innovators such as Siemens and Volvo Construction Equipment. What particularly excites me is the university's emphasis on sustainability—evident in projects like the "Chile 2050" initiative that aligns engineering solutions with national climate goals. Santiago itself, nestled between the Andes Mountains and Pacific Ocean, has evolved into a vibrant hub for green technology startups and industrial R&amp;D centers. As I envision becoming a Mechanical Engineer who bridges theoretical innovation with practical implementation in emerging economies, studying within this dynamic ecosystem is not merely advantageous—it is essential.</w:t>
      </w:r>
    </w:p>
    <w:p>
      <w:pPr>
        <w:pStyle w:val="BodyText"/>
      </w:pPr>
      <w:r>
        <w:t xml:space="preserve">My professional experiences have further solidified my commitment to this path. For two years, I worked as a junior mechanical design engineer at Ingesa S.A., a Peruvian industrial equipment manufacturer. There, I optimized production line machinery for automotive components, increasing operational efficiency by 22% while reducing waste through lean manufacturing principles. However, the limitations of locally available technology became starkly apparent when we attempted to implement predictive maintenance systems—a solution widely adopted in European plants but absent in our region due to cost and expertise barriers. This experience crystallized my mission: to develop affordable, scalable engineering solutions for Latin American industries by leveraging advanced research methodologies I can only access at a world-class institution like yours.</w:t>
      </w:r>
    </w:p>
    <w:p>
      <w:pPr>
        <w:pStyle w:val="BodyText"/>
      </w:pPr>
      <w:r>
        <w:t xml:space="preserve">It is with deep respect for Chile Santiago's academic excellence that I now seek financial assistance through your scholarship program. My family, while supportive of my educational aspirations, cannot provide the full funding required for graduate studies abroad due to economic constraints following Peru's recent agricultural sector downturns. The estimated tuition and living costs in Santiago would exceed our household income by 350%. A scholarship would alleviate this burden significantly, allowing me to fully immerse myself in research without financial distraction. I have prepared a detailed budget plan demonstrating how the funds will be allocated specifically to academic materials, laboratory access fees, and transportation within Chile Santiago—ensuring every peso contributes directly to my scholarly growth.</w:t>
      </w:r>
    </w:p>
    <w:p>
      <w:pPr>
        <w:pStyle w:val="BodyText"/>
      </w:pPr>
      <w:r>
        <w:t xml:space="preserve">I am particularly eager to collaborate with Professor María Elena López's Sustainable Energy Systems Lab, where her work on wind turbine efficiency in mountainous terrain directly aligns with my research interests. Her recent publication on "Adaptive Blade Design for Low-Wind Regions" (2023) offers a framework I intend to expand upon using computational modeling techniques available only at PUC Chile. This connection exemplifies why Santiago is uniquely positioned to nurture the next generation of Mechanical Engineers who can address region-specific challenges rather than applying generic global solutions.</w:t>
      </w:r>
    </w:p>
    <w:p>
      <w:pPr>
        <w:pStyle w:val="BodyText"/>
      </w:pPr>
      <w:r>
        <w:t xml:space="preserve">Looking ahead, my career vision extends beyond personal achievement. I aim to establish a consultancy focused on implementing sustainable manufacturing practices across South America's industrial corridors, with a particular emphasis on reducing energy consumption in mining and textiles—sectors vital to Chile's economy. My time in Chile Santiago will provide the technical expertise, cross-cultural collaboration skills, and professional network necessary to make this vision tangible. I plan to return to Peru post-graduation but will maintain strong ties with Chilean institutions as a regional advocate for engineering innovation.</w:t>
      </w:r>
    </w:p>
    <w:p>
      <w:pPr>
        <w:pStyle w:val="BodyText"/>
      </w:pPr>
      <w:r>
        <w:t xml:space="preserve">Throughout my academic and professional journey, I have consistently demonstrated resilience and intellectual curiosity—qualities that define the ideal candidate for your scholarship program. My research proposal on "Hybrid Renewable Energy Integration in Small-Scale Industrial Systems" is already in development, and I am prepared to immediately contribute to ongoing faculty projects upon arrival. The opportunity to study under Chile Santiago's renowned engineering faculty represents not just an educational milestone, but a strategic step toward creating meaningful change across our continent.</w:t>
      </w:r>
    </w:p>
    <w:p>
      <w:pPr>
        <w:pStyle w:val="BodyText"/>
      </w:pPr>
      <w:r>
        <w:t xml:space="preserve">Thank you for considering my Scholarship Application Letter. I have attached all required documents, including transcripts, research proposals, and letters of recommendation from my academic advisors. I welcome the opportunity to discuss how my background aligns with your program's mission during an interview at your convenience. With profound gratitude for your time and consideration, I eagerly anticipate the possibility of contributing to Pontificia Universidad Católica de Chile's legacy as a future Mechanical Engineer committed to sustainable progress in Chile Santiago and beyond.</w:t>
      </w:r>
    </w:p>
    <w:p>
      <w:pPr>
        <w:pStyle w:val="BodyText"/>
      </w:pPr>
      <w:r>
        <w:t xml:space="preserve">Sincerely,</w:t>
      </w:r>
    </w:p>
    <w:p>
      <w:pPr>
        <w:pStyle w:val="BodyText"/>
      </w:pPr>
      <w:r>
        <w:rPr>
          <w:bCs/>
          <w:b/>
        </w:rPr>
        <w:t xml:space="preserve">Carlos Eduardo Mendoza</w:t>
      </w:r>
    </w:p>
    <w:p>
      <w:pPr>
        <w:pStyle w:val="BodyText"/>
      </w:pPr>
      <w:r>
        <w:t xml:space="preserve">Bachelor of Science in Mechanical Engineering</w:t>
      </w:r>
      <w:r>
        <w:br/>
      </w:r>
      <w:r>
        <w:t xml:space="preserve">National University of Engineering, Lima, Peru</w:t>
      </w:r>
    </w:p>
    <w:p>
      <w:pPr>
        <w:pStyle w:val="BodyText"/>
      </w:pPr>
      <w:r>
        <w:t xml:space="preserve">Phone: +51 987 654 321 | Email: carlos.mendoza@unefa.edu.pe</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in title and body), "Mechanical Engineer" (used 5 times), "Chile Santiago"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2025-12-09T05:24:28Z</dcterms:created>
  <dcterms:modified xsi:type="dcterms:W3CDTF">2025-12-09T05:24:28Z</dcterms:modified>
</cp:coreProperties>
</file>

<file path=docProps/custom.xml><?xml version="1.0" encoding="utf-8"?>
<Properties xmlns="http://schemas.openxmlformats.org/officeDocument/2006/custom-properties" xmlns:vt="http://schemas.openxmlformats.org/officeDocument/2006/docPropsVTypes"/>
</file>