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Master of Science in Mechanical Engineering Program</w:t>
      </w:r>
    </w:p>
    <w:p>
      <w:pPr>
        <w:pStyle w:val="BodyText"/>
      </w:pPr>
      <w:r>
        <w:rPr>
          <w:iCs/>
          <w:i/>
        </w:rPr>
        <w:t xml:space="preserve">Submitted to the International Scholarship Committee</w:t>
      </w:r>
    </w:p>
    <w:bookmarkEnd w:id="20"/>
    <w:p>
      <w:pPr>
        <w:pStyle w:val="BodyText"/>
      </w:pPr>
      <w:r>
        <w:t xml:space="preserve">Kwame Nkrumah University of Science and Technology (KNUST)</w:t>
      </w:r>
      <w:r>
        <w:br/>
      </w:r>
      <w:r>
        <w:t xml:space="preserve">Department of Mechanical Engineering</w:t>
      </w:r>
      <w:r>
        <w:br/>
      </w:r>
      <w:r>
        <w:t xml:space="preserve">Kumasi, Ghana</w:t>
      </w:r>
      <w:r>
        <w:br/>
      </w:r>
      <w:r>
        <w:t xml:space="preserve">October 26, 2023</w:t>
      </w:r>
    </w:p>
    <w:p>
      <w:pPr>
        <w:pStyle w:val="BodyText"/>
      </w:pPr>
      <w:r>
        <w:t xml:space="preserve">To the Esteemed Scholarship Committee,</w:t>
      </w:r>
    </w:p>
    <w:p>
      <w:pPr>
        <w:pStyle w:val="BodyText"/>
      </w:pPr>
      <w:r>
        <w:t xml:space="preserve">I am writing this Scholarship Application Letter with profound enthusiasm to formally apply for the International Graduate Scholarship at Kwame Nkrumah University of Science and Technology (KNUST) in Accra, Ghana. As a dedicated aspiring Mechanical Engineer from rural Northern Ghana, I have long envisioned contributing to my nation's industrial advancement through specialized engineering expertise. This scholarship represents not merely financial assistance but the vital catalyst I require to transform my academic ambitions into tangible contributions for</w:t>
      </w:r>
      <w:r>
        <w:t xml:space="preserve"> </w:t>
      </w:r>
      <w:r>
        <w:rPr>
          <w:bCs/>
          <w:b/>
        </w:rPr>
        <w:t xml:space="preserve">Ghana Accra</w:t>
      </w:r>
      <w:r>
        <w:t xml:space="preserve"> </w:t>
      </w:r>
      <w:r>
        <w:t xml:space="preserve">and the broader West African region.</w:t>
      </w:r>
    </w:p>
    <w:p>
      <w:pPr>
        <w:pStyle w:val="BodyText"/>
      </w:pPr>
      <w:r>
        <w:t xml:space="preserve">My journey toward mechanical engineering began during childhood in Tamale, where I witnessed firsthand how inadequate infrastructure—particularly in agricultural machinery and renewable energy systems—perpetuated rural poverty. At the University of Ghana, I graduated with honors in B.Sc. Mechanical Engineering (First Class), consistently ranking among the top 5% of my cohort. My academic excellence was complemented by practical initiatives: I designed a low-cost solar-powered water pumping system for local farms that increased irrigation efficiency by 40%, and co-founded "Engineers Without Borders Ghana," organizing workshops on sustainable engineering practices for 200+ students across Northern Ghana.</w:t>
      </w:r>
    </w:p>
    <w:p>
      <w:pPr>
        <w:pStyle w:val="BodyText"/>
      </w:pPr>
      <w:r>
        <w:t xml:space="preserve">What distinguishes my application is my unwavering commitment to contextualize mechanical engineering within</w:t>
      </w:r>
      <w:r>
        <w:t xml:space="preserve"> </w:t>
      </w:r>
      <w:r>
        <w:rPr>
          <w:bCs/>
          <w:b/>
        </w:rPr>
        <w:t xml:space="preserve">Ghana Accra</w:t>
      </w:r>
      <w:r>
        <w:t xml:space="preserve">'s developmental needs. While most candidates seek theoretical knowledge, I have meticulously aligned my research interests with Ghana's National Development Plan 2018-2021 and the UN Sustainable Development Goals. Specifically, I propose to investigate "Optimization of Wind-Powered Desalination Systems for Coastal Communities in Accra," addressing two critical challenges: water scarcity in Greater Accra Region (where 60% of residents face intermittent supply) and Ghana's renewable energy transition goals. This research directly supports the Ministry of Energy's initiative to achieve 10% renewable electricity by 2025.</w:t>
      </w:r>
    </w:p>
    <w:p>
      <w:pPr>
        <w:pStyle w:val="BodyText"/>
      </w:pPr>
      <w:r>
        <w:t xml:space="preserve">I have secured preliminary mentorship from Professor Adwoa Mensah, a leading researcher in sustainable energy systems at KNUST, who has endorsed my proposal as "highly feasible and urgently needed for Accra's coastal resilience." The university's state-of-the-art Advanced Manufacturing Laboratory and proximity to the Volta River Authority further position KNUST as the ideal environment. My academic transcript (attached) demonstrates excellence in thermal systems, fluid dynamics, and CAD modeling—core competencies I will apply to develop scalable desalination prototypes for Accra's vulnerable communities.</w:t>
      </w:r>
    </w:p>
    <w:p>
      <w:pPr>
        <w:pStyle w:val="BodyText"/>
      </w:pPr>
      <w:r>
        <w:t xml:space="preserve">Financially, my family's agricultural livelihoods cannot support postgraduate studies. My father's farm has faced drought-related losses for three consecutive years, making this scholarship not just an educational opportunity but a pathway to economic stability. Without this support, I would be forced to accept a position with the Ghana National Petroleum Corporation (GNPC), where I could earn income but remain disconnected from my research vision. The scholarship would cover tuition, accommodation at KNUST's International Student Hostel near Accra's city center, and research materials—allowing me to fully commit to my studies without financial distraction.</w:t>
      </w:r>
    </w:p>
    <w:p>
      <w:pPr>
        <w:pStyle w:val="BodyText"/>
      </w:pPr>
      <w:r>
        <w:t xml:space="preserve">My long-term vision extends beyond academic achievement. Upon graduating as a certified Mechanical Engineer in 2025, I will establish "Accra Green Engineering," a social enterprise developing affordable clean technology solutions. My first project will deploy modular wind-solar desalination units along Accra's coastline, targeting communities like Old Fadama where waterborne diseases affect 35% of children under five. This initiative aligns with Ghana's "Digital Ghana" agenda and the African Continental Free Trade Area (AfCFTA), positioning me to secure partnerships with the World Bank and UN-Habitat. My goal is to become an engineering advocate who bridges academic innovation with grassroots implementation in</w:t>
      </w:r>
      <w:r>
        <w:t xml:space="preserve"> </w:t>
      </w:r>
      <w:r>
        <w:rPr>
          <w:bCs/>
          <w:b/>
        </w:rPr>
        <w:t xml:space="preserve">Ghana Accra</w:t>
      </w:r>
      <w:r>
        <w:t xml:space="preserve">.</w:t>
      </w:r>
    </w:p>
    <w:p>
      <w:pPr>
        <w:pStyle w:val="BodyText"/>
      </w:pPr>
      <w:r>
        <w:t xml:space="preserve">I am deeply aware of Ghana's transformative potential as a hub for African engineering excellence. The country's strategic location, growing industrial sector, and government investment in STEM education make Accra an unparalleled environment for this work. As the first member of my family to pursue graduate studies abroad (in Ghana), I represent not just personal ambition but a generational shift toward technical self-reliance in Africa. I have already secured letters of support from Professor Mensah and the Director of KNUST's Center for Renewable Energy, affirming my readiness for this program.</w:t>
      </w:r>
    </w:p>
    <w:p>
      <w:pPr>
        <w:pStyle w:val="BodyText"/>
      </w:pPr>
      <w:r>
        <w:t xml:space="preserve">My commitment to engineering ethics is reflected in my volunteer work with the Ghana Institution of Engineers (GIE), where I co-authored a policy brief on "Ethical Implementation of Automation in Local Manufacturing." I understand that as a Mechanical Engineer, technological solutions must prioritize community needs over profit. In Accra's dynamic urban landscape—where informal settlements often lack basic infrastructure—I am determined to ensure my designs are culturally appropriate, maintainable by local technicians, and economically viable for low-income households.</w:t>
      </w:r>
    </w:p>
    <w:p>
      <w:pPr>
        <w:pStyle w:val="BodyText"/>
      </w:pPr>
      <w:r>
        <w:t xml:space="preserve">Finally, I wish to emphasize that this scholarship would yield exponential returns for Ghana. My research could reduce Accra's water scarcity costs by an estimated $2 million annually (per World Bank estimates) while creating 15+ technical jobs in the first five years of my enterprise. I have already begun networking with Accra Metropolitan Assembly officials who are eager to pilot my desalination prototypes during their upcoming climate resilience project. This is not merely an academic pursuit; it is a pledge to leverage engineering for national development.</w:t>
      </w:r>
    </w:p>
    <w:p>
      <w:pPr>
        <w:pStyle w:val="BodyText"/>
      </w:pPr>
      <w:r>
        <w:t xml:space="preserve">Thank you for considering this Scholarship Application Letter. I am confident that my academic rigor, contextual understanding of</w:t>
      </w:r>
      <w:r>
        <w:t xml:space="preserve"> </w:t>
      </w:r>
      <w:r>
        <w:rPr>
          <w:bCs/>
          <w:b/>
        </w:rPr>
        <w:t xml:space="preserve">Ghana Accra</w:t>
      </w:r>
      <w:r>
        <w:t xml:space="preserve">'s challenges, and unwavering commitment to ethical innovation make me an ideal candidate. I would be honored to join KNUST's vibrant community of future engineering leaders and contribute meaningfully to the sustainable development of Ghana. I welcome the opportunity to discuss my application further at your convenience.</w:t>
      </w:r>
    </w:p>
    <w:p>
      <w:pPr>
        <w:pStyle w:val="BodyText"/>
      </w:pPr>
      <w:r>
        <w:t xml:space="preserve">Sincerely,</w:t>
      </w:r>
    </w:p>
    <w:p>
      <w:pPr>
        <w:pStyle w:val="BodyText"/>
      </w:pPr>
      <w:r>
        <w:t xml:space="preserve">Ama Mensah</w:t>
      </w:r>
    </w:p>
    <w:p>
      <w:pPr>
        <w:pStyle w:val="BodyText"/>
      </w:pPr>
      <w:r>
        <w:t xml:space="preserve">B.Sc. Mechanical Engineering (First Class), University of Ghana</w:t>
      </w:r>
    </w:p>
    <w:p>
      <w:pPr>
        <w:pStyle w:val="BodyText"/>
      </w:pPr>
      <w:r>
        <w:t xml:space="preserve">Tamale, Northern Region, Ghana</w:t>
      </w:r>
      <w:r>
        <w:br/>
      </w:r>
      <w:r>
        <w:t xml:space="preserve">Email: ammensah@knust.edu.gh | Phone: +233 50 123 4567</w:t>
      </w:r>
    </w:p>
    <w:p>
      <w:pPr>
        <w:pStyle w:val="BodyText"/>
      </w:pPr>
      <w:r>
        <w:rPr>
          <w:bCs/>
          <w:b/>
        </w:rPr>
        <w:t xml:space="preserve">Attachments:</w:t>
      </w:r>
      <w:r>
        <w:t xml:space="preserve"> </w:t>
      </w:r>
      <w:r>
        <w:t xml:space="preserve">Academic Transcripts, Research Proposal Summary, Letters of Recommendation (2), CV</w:t>
      </w:r>
    </w:p>
    <w:p>
      <w:pPr>
        <w:pStyle w:val="BodyText"/>
      </w:pPr>
      <w:r>
        <w:rPr>
          <w:iCs/>
          <w:i/>
        </w:rPr>
        <w:t xml:space="preserve">This document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2026-07-23T01:23:01Z</dcterms:created>
  <dcterms:modified xsi:type="dcterms:W3CDTF">2026-07-23T01:23:01Z</dcterms:modified>
</cp:coreProperties>
</file>

<file path=docProps/custom.xml><?xml version="1.0" encoding="utf-8"?>
<Properties xmlns="http://schemas.openxmlformats.org/officeDocument/2006/custom-properties" xmlns:vt="http://schemas.openxmlformats.org/officeDocument/2006/docPropsVTypes"/>
</file>