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Mechanical Engineering Program at Universidad Nacional de Ingeniería, Lima, Peru</w:t>
      </w:r>
    </w:p>
    <w:bookmarkEnd w:id="20"/>
    <w:p>
      <w:pPr>
        <w:pStyle w:val="BodyText"/>
      </w:pPr>
      <w:r>
        <w:t xml:space="preserve">September 26, 2023</w:t>
      </w:r>
    </w:p>
    <w:p>
      <w:pPr>
        <w:pStyle w:val="BodyText"/>
      </w:pPr>
      <w:r>
        <w:t xml:space="preserve">Scholarship Committee</w:t>
      </w:r>
      <w:r>
        <w:br/>
      </w:r>
      <w:r>
        <w:t xml:space="preserve">Fundación Educativa Peruana</w:t>
      </w:r>
      <w:r>
        <w:br/>
      </w:r>
      <w:r>
        <w:t xml:space="preserve">Lima, Peru</w:t>
      </w:r>
    </w:p>
    <w:bookmarkStart w:id="21" w:name="X9bc2e70717514a8f654c7b7587d15f46da10454"/>
    <w:p>
      <w:pPr>
        <w:pStyle w:val="Heading2"/>
      </w:pPr>
      <w:r>
        <w:t xml:space="preserve">Subject: Formal Application for Full Scholarship to Pursue Mechanical Engineering at Universidad Nacional de Ingeniería, Lima</w:t>
      </w:r>
    </w:p>
    <w:bookmarkEnd w:id="21"/>
    <w:p>
      <w:pPr>
        <w:pStyle w:val="FirstParagraph"/>
      </w:pPr>
      <w:r>
        <w:t xml:space="preserve">Dear Esteemed Scholarship Committee,</w:t>
      </w:r>
    </w:p>
    <w:p>
      <w:pPr>
        <w:pStyle w:val="BodyText"/>
      </w:pPr>
      <w:r>
        <w:t xml:space="preserve">With profound enthusiasm and unwavering commitment to advancing sustainable engineering solutions in our region, I am writing to formally apply for the Full Scholarship for International Students pursuing Mechanical Engineering at Universidad Nacional de Ingeniería (UNI) in Lima, Peru. As a dedicated engineering student from Chile with exceptional academic achievements and a deep-seated passion for industrial innovation, I believe my trajectory perfectly aligns with the transformative mission of this scholarship and the critical needs of Peru's evolving technological landscape.</w:t>
      </w:r>
    </w:p>
    <w:p>
      <w:pPr>
        <w:pStyle w:val="BodyText"/>
      </w:pPr>
      <w:r>
        <w:t xml:space="preserve">My academic journey has consistently demonstrated excellence in mechanical engineering fundamentals. Currently completing my third year at Pontificia Universidad Católica de Chile, I have maintained a 3.9/4.0 GPA while leading two research projects directly relevant to South American industrial challenges. Most significantly, I developed a low-cost water purification system using solar-powered thermal conduction principles – an innovation specifically designed for rural communities in arid regions like northern Peru. This project not only earned me the 2022 Chilean Young Engineers Award but also revealed my profound connection to Peru's engineering context: during fieldwork in Tacna, I witnessed firsthand how mechanical systems could alleviate water scarcity issues affecting over 15 million Peruvians living in similar climatic conditions.</w:t>
      </w:r>
    </w:p>
    <w:p>
      <w:pPr>
        <w:pStyle w:val="BodyText"/>
      </w:pPr>
      <w:r>
        <w:t xml:space="preserve">My decision to pursue advanced studies at UNI in Lima is not merely academic – it is a strategic commitment to regional engineering development. Peru's capital serves as the nation's undisputed hub for mechanical innovation, housing major manufacturers like Cemex and Siemens' Peruvian R&amp;D center. More importantly, Lima offers unique access to the Andean Mountains' industrial ecosystem, where I can study geothermal energy applications in regions like Arequipa – a critical focus area for Peru's 2030 renewable energy goals. The UNI curriculum’s emphasis on 'Engineering for Social Impact,' particularly its specialized modules in sustainable manufacturing and advanced materials, directly complements my research on water-energy nexus systems. I am particularly eager to collaborate with Professor María Fernández's team on their ongoing project developing micro-hydro turbines for Andean communities – a perfect intersection of my prior work and UNI's academic strengths.</w:t>
      </w:r>
    </w:p>
    <w:p>
      <w:pPr>
        <w:pStyle w:val="BodyText"/>
      </w:pPr>
      <w:r>
        <w:t xml:space="preserve">What truly distinguishes this opportunity is its alignment with Peru's national engineering priorities. As the country accelerates infrastructure modernization under Plan Nacional de Desarrollo 2021-2035, mechanical engineers are at the forefront of implementing smart city technologies in Lima. I have meticulously studied UNI’s partnership with Lima's Metro and MICA (Municipal Innovation Center), where mechanical systems integration is revolutionizing public transport efficiency. My proposal for a thesis on 'Adaptive Thermal Management Systems for Urban Public Transit in Coastal Cities' directly addresses Lima's pressing challenges of heat island effects and transportation congestion – issues requiring exactly the expertise my scholarship would enable me to develop.</w:t>
      </w:r>
    </w:p>
    <w:p>
      <w:pPr>
        <w:pStyle w:val="BodyText"/>
      </w:pPr>
      <w:r>
        <w:t xml:space="preserve">Financial considerations make this scholarship absolutely essential to my academic mission. While I have secured partial funding from Chilean government programs, the full tuition cost for UNI's Mechanical Engineering Master's Program (approximately $28,000 USD) remains prohibitive. This scholarship would eliminate financial barriers that could otherwise force me to abandon this critical opportunity to contribute to Peru's engineering advancement. More importantly, it represents an investment in sustainable regional development – I have calculated that for every dollar received through this scholarship, my future projects will generate $12 in long-term economic benefits for Peruvian communities through reduced energy costs and enhanced water security.</w:t>
      </w:r>
    </w:p>
    <w:p>
      <w:pPr>
        <w:pStyle w:val="BodyText"/>
      </w:pPr>
      <w:r>
        <w:t xml:space="preserve">I am equally committed to giving back to the Lima engineering ecosystem. Upon graduation, I plan to establish a non-profit consultancy focused on adapting Western mechanical engineering solutions to Peru's unique topographical and socio-economic context. My immediate goal is to partner with UNI's Technology Transfer Office and Lima's Chamber of Manufacturing Industries (Cámara de Industrias de Lima) to develop affordable industrial automation systems for small-scale textile manufacturers – an industry employing over 300,000 Peruvians that currently relies on outdated machinery. This initiative aligns perfectly with Peru’s 'Industry 4.0' strategy and will create a replicable model across South America.</w:t>
      </w:r>
    </w:p>
    <w:p>
      <w:pPr>
        <w:pStyle w:val="BodyText"/>
      </w:pPr>
      <w:r>
        <w:t xml:space="preserve">My vision extends beyond technical expertise. As a fluent Spanish speaker (C1 level) and seasoned community developer, I have already built relationships with Lima-based NGOs including "Ingenieros sin Fronteras" who have endorsed my approach. During my 2022 internship at Lima's National Institute of Technology (INDETEC), I collaborated on a project optimizing irrigation systems for the Santa River Valley – an experience that solidified my understanding of Peru's engineering cultural context and community engagement requirements. I am prepared to immediately integrate into UNI's research groups and contribute to their ongoing projects addressing coastal erosion in Lima, which has displaced 25,000 families since 2018.</w:t>
      </w:r>
    </w:p>
    <w:p>
      <w:pPr>
        <w:pStyle w:val="BodyText"/>
      </w:pPr>
      <w:r>
        <w:t xml:space="preserve">The Scholarship Application Letter for a Mechanical Engineer at Universidad Nacional de Ingeniería represents far more than an academic opportunity – it is a catalyst for tangible regional impact. In Peru Lima, where engineering excellence directly translates to improved quality of life across diverse communities, this scholarship will empower me to transform theoretical knowledge into sustainable infrastructure. I have already secured preliminary letters of support from UNI faculty members including Dr. Carlos Sánchez (Department Head) and Professor Elena Valdivia (Head of Sustainable Systems), who confirm my readiness for the program's rigorous demands.</w:t>
      </w:r>
    </w:p>
    <w:p>
      <w:pPr>
        <w:pStyle w:val="BodyText"/>
      </w:pPr>
      <w:r>
        <w:t xml:space="preserve">As I stand on the threshold of professional engineering practice, I am certain that Lima – with its vibrant intellectual community, rich industrial heritage, and urgent development needs – is where my Mechanical Engineering expertise can make its most profound contribution. This scholarship is not merely an educational investment; it is a strategic partnership in building Peru's engineering future. I would be honored to represent the next generation of mechanical engineers in Lima and contribute to the nation's legacy of innovation.</w:t>
      </w:r>
    </w:p>
    <w:p>
      <w:pPr>
        <w:pStyle w:val="BodyText"/>
      </w:pPr>
      <w:r>
        <w:t xml:space="preserve">Thank you for considering my application with the seriousness it deserves. I have attached all required documentation including academic transcripts, research publications, and recommendation letters. I welcome any opportunity to discuss how my vision aligns with your scholarship's mission during an interview at your convenience.</w:t>
      </w:r>
    </w:p>
    <w:p>
      <w:pPr>
        <w:pStyle w:val="BodyText"/>
      </w:pPr>
      <w:r>
        <w:t xml:space="preserve">Sincerely,</w:t>
      </w:r>
    </w:p>
    <w:p>
      <w:pPr>
        <w:pStyle w:val="BodyText"/>
      </w:pPr>
      <w:r>
        <w:t xml:space="preserve">Andrés Morales</w:t>
      </w:r>
    </w:p>
    <w:p>
      <w:pPr>
        <w:pStyle w:val="BodyText"/>
      </w:pPr>
      <w:r>
        <w:t xml:space="preserve">Engineering Student, Pontificia Universidad Católica de Chile</w:t>
      </w:r>
    </w:p>
    <w:p>
      <w:pPr>
        <w:pStyle w:val="BodyText"/>
      </w:pPr>
      <w:r>
        <w:t xml:space="preserve">Email: andres.morales@uc.cl | Phone: +56 9 8765 4321</w:t>
      </w:r>
    </w:p>
    <w:p>
      <w:pPr>
        <w:pStyle w:val="BodyText"/>
      </w:pPr>
      <w:r>
        <w:t xml:space="preserve">Word Count: 852</w:t>
      </w:r>
    </w:p>
    <w:p>
      <w:pPr>
        <w:pStyle w:val="BodyText"/>
      </w:pPr>
      <w:r>
        <w:t xml:space="preserve">"Engineering is not merely about building machines, but building opportunities for human progress." – Adapted from Henry Ford, applied to the Peruvian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2026-04-29T12:54:14Z</dcterms:created>
  <dcterms:modified xsi:type="dcterms:W3CDTF">2026-04-29T12:54:14Z</dcterms:modified>
</cp:coreProperties>
</file>

<file path=docProps/custom.xml><?xml version="1.0" encoding="utf-8"?>
<Properties xmlns="http://schemas.openxmlformats.org/officeDocument/2006/custom-properties" xmlns:vt="http://schemas.openxmlformats.org/officeDocument/2006/docPropsVTypes"/>
</file>