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Scholarship Committee</w:t>
      </w:r>
      <w:r>
        <w:br/>
      </w:r>
      <w:r>
        <w:t xml:space="preserve">Philippine Engineering Foundation</w:t>
      </w:r>
      <w:r>
        <w:br/>
      </w:r>
      <w:r>
        <w:t xml:space="preserve">Quezon City, Metro Manila</w:t>
      </w:r>
      <w:r>
        <w:br/>
      </w:r>
      <w:r>
        <w:t xml:space="preserve">Philippines</w:t>
      </w:r>
    </w:p>
    <w:p>
      <w:pPr>
        <w:pStyle w:val="BodyText"/>
      </w:pPr>
      <w:r>
        <w:t xml:space="preserve">Dear Esteemed Scholarship Committee,</w:t>
      </w:r>
    </w:p>
    <w:p>
      <w:pPr>
        <w:pStyle w:val="BodyText"/>
      </w:pPr>
      <w:r>
        <w:t xml:space="preserve">I am writing to express my profound enthusiasm for the prestigious scholarship opportunity offered by the Philippine Engineering Foundation, specifically tailored for aspiring Mechanical Engineers in the vibrant city of Manila. As a dedicated student at De La Salle University in Metro Manila, I have devoted myself to excelling academically and preparing to become a transformative</w:t>
      </w:r>
      <w:r>
        <w:t xml:space="preserve"> </w:t>
      </w:r>
      <w:r>
        <w:rPr>
          <w:bCs/>
          <w:b/>
        </w:rPr>
        <w:t xml:space="preserve">Mechanical Engineer</w:t>
      </w:r>
      <w:r>
        <w:t xml:space="preserve"> </w:t>
      </w:r>
      <w:r>
        <w:t xml:space="preserve">who will address critical infrastructure challenges within the</w:t>
      </w:r>
      <w:r>
        <w:t xml:space="preserve"> </w:t>
      </w:r>
      <w:r>
        <w:rPr>
          <w:bCs/>
          <w:b/>
        </w:rPr>
        <w:t xml:space="preserve">Philippines Manila</w:t>
      </w:r>
      <w:r>
        <w:t xml:space="preserve"> </w:t>
      </w:r>
      <w:r>
        <w:t xml:space="preserve">context. This Scholarship Application Letter serves as my formal submission for your consideration, outlining how this support will enable me to contribute meaningfully to our nation’s engineering landscape.</w:t>
      </w:r>
    </w:p>
    <w:p>
      <w:pPr>
        <w:pStyle w:val="BodyText"/>
      </w:pPr>
      <w:r>
        <w:t xml:space="preserve">Growing up in a densely populated community of Quezon City, I witnessed firsthand the daily struggles caused by inadequate infrastructure—traffic congestion that wastes hours daily, power outages disrupting healthcare facilities during monsoon seasons, and inefficient public transportation systems. These experiences ignited my passion for mechanical engineering as a discipline uniquely positioned to solve complex urban problems. In my third year at De La Salle University, I have maintained a 3.85 GPA while leading the university’s Sustainable Mobility Initiative, where we designed low-cost electric bicycle prototypes for Manila’s informal settlers—a project directly addressing the city’s need for affordable, eco-friendly transport solutions. My academic rigor extends beyond coursework; I completed an internship at Meralco Engineering Solutions, analyzing grid stability during peak hours in Metro Manila and proposing transformer optimization strategies that could reduce outage durations by 22%.</w:t>
      </w:r>
    </w:p>
    <w:p>
      <w:pPr>
        <w:pStyle w:val="BodyText"/>
      </w:pPr>
      <w:r>
        <w:t xml:space="preserve">The critical need for skilled</w:t>
      </w:r>
      <w:r>
        <w:t xml:space="preserve"> </w:t>
      </w:r>
      <w:r>
        <w:rPr>
          <w:bCs/>
          <w:b/>
        </w:rPr>
        <w:t xml:space="preserve">Mechanical Engineers</w:t>
      </w:r>
      <w:r>
        <w:t xml:space="preserve"> </w:t>
      </w:r>
      <w:r>
        <w:t xml:space="preserve">in the</w:t>
      </w:r>
      <w:r>
        <w:t xml:space="preserve"> </w:t>
      </w:r>
      <w:r>
        <w:rPr>
          <w:bCs/>
          <w:b/>
        </w:rPr>
        <w:t xml:space="preserve">Philippines Manila</w:t>
      </w:r>
      <w:r>
        <w:t xml:space="preserve"> </w:t>
      </w:r>
      <w:r>
        <w:t xml:space="preserve">ecosystem cannot be overstated. With Metro Manila’s population exceeding 13 million and projected to grow by 400,000 annually, our city faces mounting pressure on energy distribution, waste management, and sustainable urban planning. Recent typhoons have further exposed vulnerabilities in infrastructure resilience—a reality I encountered while volunteering with the Office of Civil Defense during Typhoon Odette’s aftermath. My capstone project focused on designing a modular water purification system for flood-affected barangays using locally sourced materials; this work earned me recognition at the 2023 Philippine Young Engineers Symposium. However, advancing such solutions requires deeper technical expertise in renewable energy integration and smart infrastructure systems—precisely what this scholarship will provide.</w:t>
      </w:r>
    </w:p>
    <w:p>
      <w:pPr>
        <w:pStyle w:val="BodyText"/>
      </w:pPr>
      <w:r>
        <w:t xml:space="preserve">My long-term vision aligns with the Philippine government’s “Build, Build, Build” program and Manila’s Sustainable City Development Plan. I aim to co-found an engineering social enterprise that develops affordable solar-powered cooling systems for urban marketplaces, reducing food spoilage by 30% while cutting carbon emissions. This initiative directly responds to Manila’s challenge of limited cold-chain infrastructure in informal settlements—a problem exacerbating food insecurity and health risks. To achieve this, I require specialized training in thermodynamics and sustainable energy systems, which are only fully accessible through advanced coursework at institutions like the University of the Philippines Diliman or Ateneo de Manila University. This scholarship would bridge my current academic gap, allowing me to pursue these critical specializations without accruing debt that would delay my service to</w:t>
      </w:r>
      <w:r>
        <w:t xml:space="preserve"> </w:t>
      </w:r>
      <w:r>
        <w:rPr>
          <w:bCs/>
          <w:b/>
        </w:rPr>
        <w:t xml:space="preserve">Philippines Manila</w:t>
      </w:r>
      <w:r>
        <w:t xml:space="preserve">.</w:t>
      </w:r>
    </w:p>
    <w:p>
      <w:pPr>
        <w:pStyle w:val="BodyText"/>
      </w:pPr>
      <w:r>
        <w:t xml:space="preserve">I understand that this opportunity carries profound responsibility. Recipients of the Philippine Engineering Foundation Scholarship are expected to demonstrate unwavering commitment to national development—a standard I embody through my community work. Beyond academics, I have volunteered weekly at the Manila City Government’s Youth Employment Program, mentoring underprivileged youth in basic engineering principles and fostering interest in STEM fields. My volunteer hours (exceeding 300 annually) reflect my belief that engineering excellence must serve all Filipinos—not just the privileged few. The scholarship would enable me to expand this outreach, potentially establishing a free technical workshop series at public libraries across Quezon City.</w:t>
      </w:r>
    </w:p>
    <w:p>
      <w:pPr>
        <w:pStyle w:val="BodyText"/>
      </w:pPr>
      <w:r>
        <w:t xml:space="preserve">My academic journey has been defined by resilience. As an first-generation university student from a household where daily income was limited to ₱500, I worked part-time as a lab assistant to fund textbooks while maintaining my studies. This discipline taught me that opportunities like yours are not merely financial aids but catalysts for generational change. The Philippines needs engineers who understand local contexts—our unique blend of rapid urbanization, climate vulnerability, and cultural diversity requires solutions crafted by Filipinos who live these realities daily. I am prepared to invest this scholarship not just in my career, but in empowering others to join the movement for sustainable development across</w:t>
      </w:r>
      <w:r>
        <w:t xml:space="preserve"> </w:t>
      </w:r>
      <w:r>
        <w:rPr>
          <w:bCs/>
          <w:b/>
        </w:rPr>
        <w:t xml:space="preserve">Philippines Manila</w:t>
      </w:r>
      <w:r>
        <w:t xml:space="preserve">.</w:t>
      </w:r>
    </w:p>
    <w:p>
      <w:pPr>
        <w:pStyle w:val="BodyText"/>
      </w:pPr>
      <w:r>
        <w:t xml:space="preserve">The Philippine Engineering Foundation’s legacy of nurturing engineers who drive national progress deeply resonates with my values. Dr. Elena Santos, your former scholarship recipient and current Director of the Department of Science and Technology’s Urban Resilience Division, exemplifies how this program shapes leaders who design Manila’s future. I am eager to join that lineage by developing scalable engineering solutions for our city’s most urgent challenges—from optimizing jeepney fleets to retrofitting buildings for earthquake resilience.</w:t>
      </w:r>
    </w:p>
    <w:p>
      <w:pPr>
        <w:pStyle w:val="BodyText"/>
      </w:pPr>
      <w:r>
        <w:t xml:space="preserve">I respectfully submit this Scholarship Application Letter as a testament to my commitment, capability, and vision. With your support, I will transform theoretical knowledge into tangible impact: designing systems that ensure clean water access for 500+ families in Manila’s coastal communities by 2027, and training 100 community technicians annually through my proposed social enterprise. The future of engineering in the</w:t>
      </w:r>
      <w:r>
        <w:t xml:space="preserve"> </w:t>
      </w:r>
      <w:r>
        <w:rPr>
          <w:bCs/>
          <w:b/>
        </w:rPr>
        <w:t xml:space="preserve">Philippines Manila</w:t>
      </w:r>
      <w:r>
        <w:t xml:space="preserve"> </w:t>
      </w:r>
      <w:r>
        <w:t xml:space="preserve">is not just about buildings or machines—it’s about building a more equitable, resilient nation for every Filipino.</w:t>
      </w:r>
    </w:p>
    <w:p>
      <w:pPr>
        <w:pStyle w:val="BodyText"/>
      </w:pPr>
      <w:r>
        <w:t xml:space="preserve">Thank you for considering my application. I welcome the opportunity to discuss how my background, aspirations, and dedication align with your mission to cultivate engineering excellence that serves our nation. I have attached all required documents and remain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Student: Mechanical Engineering, De La Salle University</w:t>
      </w:r>
    </w:p>
    <w:p>
      <w:pPr>
        <w:pStyle w:val="BodyText"/>
      </w:pPr>
      <w:r>
        <w:t xml:space="preserve">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Philippines Manila</dc:title>
  <dc:creator/>
  <dc:language>en</dc:language>
  <cp:keywords/>
  <dcterms:created xsi:type="dcterms:W3CDTF">2026-07-20T04:49:05Z</dcterms:created>
  <dcterms:modified xsi:type="dcterms:W3CDTF">2026-07-20T04:49:05Z</dcterms:modified>
</cp:coreProperties>
</file>

<file path=docProps/custom.xml><?xml version="1.0" encoding="utf-8"?>
<Properties xmlns="http://schemas.openxmlformats.org/officeDocument/2006/custom-properties" xmlns:vt="http://schemas.openxmlformats.org/officeDocument/2006/docPropsVTypes"/>
</file>