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 and Scientific Research</w:t>
      </w:r>
      <w:r>
        <w:br/>
      </w:r>
      <w:r>
        <w:t xml:space="preserve">Dakar, Senegal</w:t>
      </w:r>
    </w:p>
    <w:bookmarkStart w:id="20" w:name="X6f574fa24ee81daba79db0baee9c38e2acf533a"/>
    <w:p>
      <w:pPr>
        <w:pStyle w:val="Heading2"/>
      </w:pPr>
      <w:r>
        <w:t xml:space="preserve">Subject: Formal Application for Scholarship to Pursue Mechanical Engineering in Dakar, Senegal</w:t>
      </w:r>
    </w:p>
    <w:p>
      <w:pPr>
        <w:pStyle w:val="FirstParagraph"/>
      </w:pPr>
      <w:r>
        <w:t xml:space="preserve">Dear Esteemed Members of the Scholarship Committee,</w:t>
      </w:r>
    </w:p>
    <w:p>
      <w:pPr>
        <w:pStyle w:val="BodyText"/>
      </w:pPr>
      <w:r>
        <w:t xml:space="preserve">I am writing with profound enthusiasm to submit my application for the International Scholarships for STEM Excellence, specifically requesting financial support to pursue my Master's degree in Mechanical Engineering at Cheikh Anta Diop University (UCAD) in Dakar, Senegal. As an aspiring Mechanical Engineer from rural Guinea with a decade-long dedication to engineering solutions that address West Africa's developmental challenges, I have meticulously aligned my academic trajectory with the transformative opportunities available within Senegal Dakar's emerging technological ecosystem. This Scholarship Application Letter represents not merely a request for financial aid, but a commitment to becoming part of Dakar's burgeoning engineering community and contributing meaningfully to Senegal's industrial advancement.</w:t>
      </w:r>
    </w:p>
    <w:p>
      <w:pPr>
        <w:pStyle w:val="BodyText"/>
      </w:pPr>
      <w:r>
        <w:t xml:space="preserve">My journey began in the small village of Kankan, where I witnessed firsthand how mechanical failures in water pumping systems perpetuated cycles of drought and disease. This ignited my passion for mechanical engineering – not as an abstract discipline, but as a tangible force for change. At the University of Conakry, I graduated with honors (GPA: 3.8/4.0) in Mechanical Engineering, consistently ranking among the top 5% of my cohort while leading a student team that designed low-cost irrigation pumps using locally sourced materials. These early projects taught me that engineering excellence in West Africa must be contextually rooted – a principle I now pursue with unwavering dedication as I prepare to study in Senegal Dakar, where cutting-edge research intersects with urgent regional needs.</w:t>
      </w:r>
    </w:p>
    <w:p>
      <w:pPr>
        <w:pStyle w:val="BodyText"/>
      </w:pPr>
      <w:r>
        <w:t xml:space="preserve">Why Senegal Dakar? This city has become the undisputed epicenter of innovation for the entire West African region. UCAD’s Department of Mechanical Engineering offers a unique Master's program specializing in Sustainable Energy Systems and Industrial Automation – precisely the interdisciplinary expertise required to tackle Senegal’s energy transition challenges. The university's partnership with Dakar’s new National Center for Renewable Energy demonstrates how theoretical knowledge becomes practical impact here. I am particularly inspired by Professor Awa Sow's work on solar-powered desalination systems, which directly addresses coastal communities' water scarcity – a problem my village faced during my childhood. Studying in Senegal Dakar would place me at the heart of this movement, where I can collaborate with researchers developing solutions for our shared continental challenges while learning from Senegalese engineering traditions that emphasize community-centered design.</w:t>
      </w:r>
    </w:p>
    <w:p>
      <w:pPr>
        <w:pStyle w:val="BodyText"/>
      </w:pPr>
      <w:r>
        <w:t xml:space="preserve">My academic preparation has uniquely positioned me for this program. During my undergraduate studies, I completed an independent research project on optimizing wind turbine performance in Sahelian climates, a topic directly relevant to Dakar’s coastal energy initiatives. This work earned me the "Best Undergraduate Research Award" at Guinea's National Engineering Congress and was published in the Journal of African Renewable Energy Studies. However, I recognize that true engineering mastery requires exposure to diverse technological environments – which is why I seek this scholarship to immerse myself in Senegal Dakar’s dynamic academic ecosystem. The city's proximity to major infrastructure projects like the Diamniadio Lake City development and the new Léopold Sédar Senghor International Airport provides unparalleled practical learning opportunities I cannot access at home.</w:t>
      </w:r>
    </w:p>
    <w:p>
      <w:pPr>
        <w:pStyle w:val="BodyText"/>
      </w:pPr>
      <w:r>
        <w:t xml:space="preserve">Financially, this scholarship represents an indispensable bridge between my aspirations and reality. My family operates a modest agricultural cooperative in Guinea, generating insufficient income to support advanced studies abroad. While I secured partial funding through the West African University Consortium Scholarship, it covers only 40% of tuition and living expenses in Dakar. The remaining 60% is prohibitive for my household – an amount equivalent to six years' earnings for our farming community. This scholarship would not merely cover costs; it would empower me to become a self-sustaining contributor to Senegal's engineering workforce immediately upon graduation. I have already secured letters of intent from two Dakar-based companies (Senelec and Solaris Energy) who express interest in my research on renewable energy integration, demonstrating how this investment will yield immediate regional returns.</w:t>
      </w:r>
    </w:p>
    <w:p>
      <w:pPr>
        <w:pStyle w:val="BodyText"/>
      </w:pPr>
      <w:r>
        <w:t xml:space="preserve">My long-term vision as a Mechanical Engineer extends far beyond personal achievement. I aim to establish the "Dakar Innovation Hub for Sustainable Engineering" – a collaborative space where Senegalese and international engineers develop context-specific solutions for water management, agricultural machinery, and urban infrastructure. Having witnessed how mechanical failures disrupt lives in rural areas, I will prioritize projects that reduce maintenance complexity through indigenous materials. For instance, my proposed research on friction-based braking systems for local transportation could save communities thousands of dollars annually in repair costs. In Senegal Dakar's vibrant academic environment, I will cultivate the technical expertise and cross-cultural collaboration skills necessary to launch this initiative by 2028.</w:t>
      </w:r>
    </w:p>
    <w:p>
      <w:pPr>
        <w:pStyle w:val="BodyText"/>
      </w:pPr>
      <w:r>
        <w:t xml:space="preserve">Studying in Senegal Dakar represents more than academic opportunity – it is a commitment to embracing West Africa's technological renaissance. The city’s blend of historic architectural resilience and modern innovation, from the colonial-era Grand Mosque to the cutting-edge technology park at Diamniadio, mirrors my own engineering philosophy: honoring tradition while building future-proof solutions. I have already begun immersing myself in Senegalese culture through online language courses and community projects with the Dakar-based NGO "Engineers Without Borders Senegal." This Scholarship Application Letter embodies my promise to become a bridge between Guinea's rural communities and Dakar's intellectual capital, ensuring that mechanical engineering serves all citizens of our shared continent.</w:t>
      </w:r>
    </w:p>
    <w:p>
      <w:pPr>
        <w:pStyle w:val="BodyText"/>
      </w:pPr>
      <w:r>
        <w:t xml:space="preserve">I am eager to contribute my skills in thermal systems optimization, project management, and community-engaged design to UCAD’s academic community. With this scholarship, I will not only excel academically but become a model for how international engineering talent can mutually benefit from Senegal Dakar's unique position at Africa's technological frontier. Thank you for considering my application – I welcome the opportunity to discuss how my vision aligns with your mission to cultivate the next generation of mechanical engineers who will shape Senegal and West Africa's sustainable future.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in Dakar, Senegal</dc:title>
  <dc:creator/>
  <dc:language>en</dc:language>
  <cp:keywords/>
  <dcterms:created xsi:type="dcterms:W3CDTF">2025-12-08T08:23:34Z</dcterms:created>
  <dcterms:modified xsi:type="dcterms:W3CDTF">2025-12-08T08:23:34Z</dcterms:modified>
</cp:coreProperties>
</file>

<file path=docProps/custom.xml><?xml version="1.0" encoding="utf-8"?>
<Properties xmlns="http://schemas.openxmlformats.org/officeDocument/2006/custom-properties" xmlns:vt="http://schemas.openxmlformats.org/officeDocument/2006/docPropsVTypes"/>
</file>