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bookmarkStart w:id="20" w:name="X133f4a79820ab46ff7c1e1a126cfb66fed5d191"/>
    <w:p>
      <w:pPr>
        <w:pStyle w:val="Heading2"/>
      </w:pPr>
      <w:r>
        <w:t xml:space="preserve">Mechatronics Engineering Studies in France Marseille</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p>
    <w:p>
      <w:pPr>
        <w:pStyle w:val="BodyText"/>
      </w:pPr>
      <w:r>
        <w:t xml:space="preserve">Aix-Marseille University (AMU)</w:t>
      </w:r>
    </w:p>
    <w:p>
      <w:pPr>
        <w:pStyle w:val="BodyText"/>
      </w:pPr>
      <w:r>
        <w:t xml:space="preserve">Marseille, France</w:t>
      </w:r>
    </w:p>
    <w:bookmarkStart w:id="22" w:name="X87d883e6e1b6674e1b7f1843ea959b8bfbfa7d7"/>
    <w:p>
      <w:pPr>
        <w:pStyle w:val="Heading2"/>
      </w:pPr>
      <w:r>
        <w:t xml:space="preserve">Subject: Application for Scholarship to Pursue Advanced Studies in Mechatronics Engineering at Aix-Marseille University</w:t>
      </w:r>
    </w:p>
    <w:p>
      <w:pPr>
        <w:pStyle w:val="FirstParagraph"/>
      </w:pPr>
      <w:r>
        <w:t xml:space="preserve">Dear Esteemed Scholarship Committee,</w:t>
      </w:r>
    </w:p>
    <w:p>
      <w:pPr>
        <w:pStyle w:val="BodyText"/>
      </w:pPr>
      <w:r>
        <w:t xml:space="preserve">I am writing with profound enthusiasm to submit my application for the prestigious scholarship opportunity supporting international students pursuing advanced studies in Mechatronics Engineering at Aix-Marseille University (AMU) in France Marseille. As a dedicated engineering student with a steadfast passion for integrating mechanical systems, electronics, and computer science, I have meticulously aligned my academic trajectory toward becoming a pioneering</w:t>
      </w:r>
      <w:r>
        <w:t xml:space="preserve"> </w:t>
      </w:r>
      <w:r>
        <w:rPr>
          <w:bCs/>
          <w:b/>
        </w:rPr>
        <w:t xml:space="preserve">Mechatronics Engineer</w:t>
      </w:r>
      <w:r>
        <w:t xml:space="preserve">, and France Marseille represents the ideal crucible for this transformative journey.</w:t>
      </w:r>
    </w:p>
    <w:p>
      <w:pPr>
        <w:pStyle w:val="BodyText"/>
      </w:pPr>
      <w:r>
        <w:t xml:space="preserve">My academic foundation was forged through rigorous coursework in my undergraduate Mechanical Engineering program at [Your University], where I consistently ranked in the top 5% of my cohort. I spearheaded a capstone project developing an autonomous mobile robot platform incorporating IoT sensors, PID controllers, and machine learning algorithms for real-time obstacle avoidance—a project that demanded seamless fusion of mechanical design, embedded systems, and software integration. This experience crystallized my conviction that mechatronics is the future of intelligent automation across industries from robotics to sustainable manufacturing. My research on adaptive control systems in collaborative robots earned me the</w:t>
      </w:r>
      <w:r>
        <w:t xml:space="preserve"> </w:t>
      </w:r>
      <w:r>
        <w:rPr>
          <w:iCs/>
          <w:i/>
        </w:rPr>
        <w:t xml:space="preserve">International Engineering Innovation Award</w:t>
      </w:r>
      <w:r>
        <w:t xml:space="preserve">, further solidifying my commitment to this field.</w:t>
      </w:r>
    </w:p>
    <w:p>
      <w:pPr>
        <w:pStyle w:val="BodyText"/>
      </w:pPr>
      <w:r>
        <w:t xml:space="preserve">I have chosen France Marseille specifically for its unparalleled ecosystem in advanced engineering education and industry collaboration. Aix-Marseille University, ranked among Europe’s top 100 institutions, offers the</w:t>
      </w:r>
      <w:r>
        <w:t xml:space="preserve"> </w:t>
      </w:r>
      <w:r>
        <w:rPr>
          <w:bCs/>
          <w:b/>
        </w:rPr>
        <w:t xml:space="preserve">Mechatronics Engineer</w:t>
      </w:r>
      <w:r>
        <w:t xml:space="preserve"> </w:t>
      </w:r>
      <w:r>
        <w:t xml:space="preserve">specialization within its Engineering School (École Centrale de Marseille), a program uniquely positioned at the heart of France's technological innovation hub. Marseille’s strategic location as a Mediterranean gateway—hosting major industrial clusters like CEA-Saclay, Thales Group R&amp;D centers, and the Port de Marseille’s smart logistics initiatives—provides an unmatched environment for applied mechatronics research. The university’s partnership with</w:t>
      </w:r>
      <w:r>
        <w:t xml:space="preserve"> </w:t>
      </w:r>
      <w:r>
        <w:rPr>
          <w:bCs/>
          <w:b/>
        </w:rPr>
        <w:t xml:space="preserve">France Marseille</w:t>
      </w:r>
      <w:r>
        <w:t xml:space="preserve">'s burgeoning robotics startup incubator (Marseille Innovation) offers direct access to industry mentors and live projects I cannot replicate elsewhere. Crucially, the program's focus on sustainable mechatronics—a priority for European industrial policy—aligns with my goal to develop energy-efficient automation systems for climate-conscious manufacturing.</w:t>
      </w:r>
    </w:p>
    <w:p>
      <w:pPr>
        <w:pStyle w:val="BodyText"/>
      </w:pPr>
      <w:r>
        <w:t xml:space="preserve">The financial dimension of this scholarship is not merely a convenience but a fundamental enabler of my academic and professional potential. As the first in my family to pursue graduate studies abroad, I face significant financial constraints that would otherwise force me to compromise on research opportunities or take on excessive part-time work. The scholarship would provide full tuition coverage and living stipend, allowing me to dedicate 100% of my energy to mastering advanced topics like adaptive control theory, computer vision for robotics, and AI-driven system optimization within the AMU curriculum. Without this support, I would be unable to access Marseille’s world-class facilities—such as the university’s newly established</w:t>
      </w:r>
      <w:r>
        <w:t xml:space="preserve"> </w:t>
      </w:r>
      <w:r>
        <w:rPr>
          <w:iCs/>
          <w:i/>
        </w:rPr>
        <w:t xml:space="preserve">Laboratoire d'Innovation en Robotique</w:t>
      </w:r>
      <w:r>
        <w:t xml:space="preserve"> </w:t>
      </w:r>
      <w:r>
        <w:t xml:space="preserve">(LIR) with its 3D-printed robotic arms and autonomous vehicle test track.</w:t>
      </w:r>
    </w:p>
    <w:p>
      <w:pPr>
        <w:pStyle w:val="BodyText"/>
      </w:pPr>
      <w:r>
        <w:t xml:space="preserve">Marseille itself is a dynamic catalyst for my growth as a global engineer. The city's diverse cultural fabric—where North African, Southern European, and French influences converge—mirrors the interdisciplinary nature of mechatronics engineering I aspire to practice. I am eager to immerse myself in this environment through AMU’s international student community and the</w:t>
      </w:r>
      <w:r>
        <w:t xml:space="preserve"> </w:t>
      </w:r>
      <w:r>
        <w:rPr>
          <w:bCs/>
          <w:b/>
        </w:rPr>
        <w:t xml:space="preserve">France Marseille</w:t>
      </w:r>
      <w:r>
        <w:t xml:space="preserve"> </w:t>
      </w:r>
      <w:r>
        <w:t xml:space="preserve">Tech Meetup group, where engineers collaborate on projects like automated port logistics systems. Beyond academics, I plan to contribute by volunteering with Marseille's STEM outreach program for underprivileged youth, demonstrating how mechatronics education can bridge socioeconomic gaps—a value deeply embedded in French engineering pedagogy.</w:t>
      </w:r>
    </w:p>
    <w:p>
      <w:pPr>
        <w:pStyle w:val="BodyText"/>
      </w:pPr>
      <w:r>
        <w:t xml:space="preserve">My long-term vision is to establish a mechatronics R&amp;D center in Southern Europe focused on sustainable automation solutions. I aim to develop modular robotic systems for agricultural precision farming (addressing Mediterranean water scarcity) and smart manufacturing for SMEs—fields where Marseille’s industrial density offers immediate impact potential. The AMU program's emphasis on</w:t>
      </w:r>
      <w:r>
        <w:t xml:space="preserve"> </w:t>
      </w:r>
      <w:r>
        <w:rPr>
          <w:bCs/>
          <w:b/>
        </w:rPr>
        <w:t xml:space="preserve">Mechatronics Engineer</w:t>
      </w:r>
      <w:r>
        <w:t xml:space="preserve"> </w:t>
      </w:r>
      <w:r>
        <w:t xml:space="preserve">entrepreneurship, including mentorship from alumni like Dr. Élodie Moreau (CEO of Marseilles-based robotics startup RoboVita), provides the exact framework for this mission. My technical skills—fluent in Python, C++, ROS, and CAD software—and my collaborative approach (evidenced by leading a 12-member international team at the IEEE Robotics Competition) position me to immediately contribute to campus research while absorbing Marseille’s engineering culture.</w:t>
      </w:r>
    </w:p>
    <w:p>
      <w:pPr>
        <w:pStyle w:val="BodyText"/>
      </w:pPr>
      <w:r>
        <w:t xml:space="preserve">France has long been synonymous with engineering excellence—home to pioneers like Jacques Hadar in control theory and modern innovators driving Europe’s Industry 4.0 transition. Choosing Marseille, a city where ancient port traditions meet cutting-edge innovation, reflects my understanding that true advancement requires honoring heritage while embracing the future. I have already secured preliminary acceptance into AMU’s Mechatronics specialization program and am prepared to begin studies in September 2025 upon scholarship approval.</w:t>
      </w:r>
    </w:p>
    <w:p>
      <w:pPr>
        <w:pStyle w:val="BodyText"/>
      </w:pPr>
      <w:r>
        <w:t xml:space="preserve">With this scholarship, I will become not just a beneficiary but an active contributor to Marseille’s engineering ecosystem. My ambition is to return as a bridge between French innovation and my home country's industrial development, applying the</w:t>
      </w:r>
      <w:r>
        <w:t xml:space="preserve"> </w:t>
      </w:r>
      <w:r>
        <w:rPr>
          <w:bCs/>
          <w:b/>
        </w:rPr>
        <w:t xml:space="preserve">Mechatronics Engineer</w:t>
      </w:r>
      <w:r>
        <w:t xml:space="preserve"> </w:t>
      </w:r>
      <w:r>
        <w:t xml:space="preserve">expertise cultivated in France Marseille to solve real-world challenges. I am prepared to demonstrate unwavering academic rigor, cultural adaptability, and commitment to sustainable technological progress—qualities that define the next generation of mechatronics pioneers.</w:t>
      </w:r>
    </w:p>
    <w:p>
      <w:pPr>
        <w:pStyle w:val="BodyText"/>
      </w:pPr>
      <w:r>
        <w:t xml:space="preserve">I respectfully request the opportunity to join Aix-Marseille University’s vibrant engineering community and contribute meaningfully to France's position as a global leader in mechatronics innovation. Thank you for considering my application for this transformative</w:t>
      </w:r>
      <w:r>
        <w:t xml:space="preserve"> </w:t>
      </w:r>
      <w:r>
        <w:rPr>
          <w:bCs/>
          <w:b/>
        </w:rPr>
        <w:t xml:space="preserve">Scholarship Application Letter</w:t>
      </w:r>
      <w:r>
        <w:t xml:space="preserve"> </w:t>
      </w:r>
      <w:r>
        <w:t xml:space="preserve">opportunity.</w:t>
      </w:r>
    </w:p>
    <w:p>
      <w:pPr>
        <w:pStyle w:val="BodyText"/>
      </w:pPr>
      <w:r>
        <w:t xml:space="preserve">Sincerely,</w:t>
      </w:r>
    </w:p>
    <w:p>
      <w:pPr>
        <w:pStyle w:val="BodyText"/>
      </w:pPr>
      <w:r>
        <w:t xml:space="preserve">[Your Full Name]</w:t>
      </w:r>
    </w:p>
    <w:p>
      <w:pPr>
        <w:pStyle w:val="BodyText"/>
      </w:pPr>
      <w:r>
        <w:rPr>
          <w:iCs/>
          <w:i/>
        </w:rPr>
        <w:t xml:space="preserve">Application Reference ID</w:t>
      </w:r>
      <w:r>
        <w:t xml:space="preserve">: MECH-2025-FM-SCHOLAR</w:t>
      </w:r>
    </w:p>
    <w:p>
      <w:pPr>
        <w:pStyle w:val="BodyText"/>
      </w:pPr>
      <w: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France Marseille</dc:title>
  <dc:creator/>
  <cp:keywords/>
  <dcterms:created xsi:type="dcterms:W3CDTF">2025-12-10T03:47:53Z</dcterms:created>
  <dcterms:modified xsi:type="dcterms:W3CDTF">2025-12-10T03:47:53Z</dcterms:modified>
</cp:coreProperties>
</file>

<file path=docProps/custom.xml><?xml version="1.0" encoding="utf-8"?>
<Properties xmlns="http://schemas.openxmlformats.org/officeDocument/2006/custom-properties" xmlns:vt="http://schemas.openxmlformats.org/officeDocument/2006/docPropsVTypes"/>
</file>