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Mechatronics</w:t>
      </w:r>
      <w:r>
        <w:t xml:space="preserve"> </w:t>
      </w:r>
      <w:r>
        <w:t xml:space="preserve">Engineer</w:t>
      </w:r>
      <w:r>
        <w:t xml:space="preserve"> </w:t>
      </w:r>
      <w:r>
        <w:t xml:space="preserve">-</w:t>
      </w:r>
      <w:r>
        <w:t xml:space="preserve"> </w:t>
      </w:r>
      <w:r>
        <w:t xml:space="preserve">Kyoto,</w:t>
      </w:r>
      <w:r>
        <w:t xml:space="preserve"> </w:t>
      </w:r>
      <w:r>
        <w:t xml:space="preserve">Japan</w:t>
      </w:r>
    </w:p>
    <w:bookmarkStart w:id="21" w:name="X1f80d931843ece74d5489b33d1ba9ad2922f367"/>
    <w:p>
      <w:pPr>
        <w:pStyle w:val="Heading1"/>
      </w:pPr>
      <w:r>
        <w:t xml:space="preserve">Scholarship Application Letter for Advanced Studies in Mechatronics Engineering at Kyoto University</w:t>
      </w:r>
    </w:p>
    <w:p>
      <w:pPr>
        <w:pStyle w:val="FirstParagraph"/>
      </w:pPr>
      <w:r>
        <w:t xml:space="preserve">Date: October 26, 2023</w:t>
      </w:r>
    </w:p>
    <w:p>
      <w:pPr>
        <w:pStyle w:val="BodyText"/>
      </w:pPr>
      <w:r>
        <w:t xml:space="preserve">Admissions Committee</w:t>
      </w:r>
    </w:p>
    <w:p>
      <w:pPr>
        <w:pStyle w:val="BodyText"/>
      </w:pPr>
      <w:r>
        <w:t xml:space="preserve">Graduate School of Engineering</w:t>
      </w:r>
    </w:p>
    <w:p>
      <w:pPr>
        <w:pStyle w:val="BodyText"/>
      </w:pPr>
      <w:r>
        <w:t xml:space="preserve">Kyoto University</w:t>
      </w:r>
    </w:p>
    <w:p>
      <w:pPr>
        <w:pStyle w:val="BodyText"/>
      </w:pPr>
      <w:r>
        <w:t xml:space="preserve">Kyoto, Japan</w:t>
      </w:r>
    </w:p>
    <w:bookmarkStart w:id="20" w:name="X7dafc847a2e63cb640351ed8d800d3d62278c43"/>
    <w:p>
      <w:pPr>
        <w:pStyle w:val="Heading2"/>
      </w:pPr>
      <w:r>
        <w:t xml:space="preserve">Subject: Application for Scholarship in Mechatronics Engineering - Cultivating Innovation at the Heart of Japan's Technological Renaissance</w:t>
      </w:r>
    </w:p>
    <w:p>
      <w:pPr>
        <w:pStyle w:val="FirstParagraph"/>
      </w:pPr>
      <w:r>
        <w:t xml:space="preserve">To the Esteemed Admissions Committee,</w:t>
      </w:r>
    </w:p>
    <w:p>
      <w:pPr>
        <w:pStyle w:val="BodyText"/>
      </w:pPr>
      <w:r>
        <w:t xml:space="preserve">With profound enthusiasm, I submit this</w:t>
      </w:r>
      <w:r>
        <w:t xml:space="preserve"> </w:t>
      </w:r>
      <w:r>
        <w:rPr>
          <w:bCs/>
          <w:b/>
        </w:rPr>
        <w:t xml:space="preserve">Scholarship Application Letter</w:t>
      </w:r>
      <w:r>
        <w:t xml:space="preserve"> </w:t>
      </w:r>
      <w:r>
        <w:t xml:space="preserve">to express my unwavering commitment to pursuing advanced research in Mechatronics Engineering at Kyoto University, Japan. As a dedicated aspiring</w:t>
      </w:r>
      <w:r>
        <w:t xml:space="preserve"> </w:t>
      </w:r>
      <w:r>
        <w:rPr>
          <w:bCs/>
          <w:b/>
        </w:rPr>
        <w:t xml:space="preserve">Mechatronics Engineer</w:t>
      </w:r>
      <w:r>
        <w:t xml:space="preserve">, I have meticulously aligned my academic trajectory and professional aspirations with the unparalleled technological ecosystem of</w:t>
      </w:r>
      <w:r>
        <w:t xml:space="preserve"> </w:t>
      </w:r>
      <w:r>
        <w:rPr>
          <w:bCs/>
          <w:b/>
        </w:rPr>
        <w:t xml:space="preserve">Japan Kyoto</w:t>
      </w:r>
      <w:r>
        <w:t xml:space="preserve">, where cutting-edge engineering harmonizes with cultural precision—a synergy that defines the future of intelligent systems.</w:t>
      </w:r>
    </w:p>
    <w:p>
      <w:pPr>
        <w:pStyle w:val="BodyText"/>
      </w:pPr>
      <w:r>
        <w:t xml:space="preserve">My journey in mechatronics began during my undergraduate studies in Robotics Engineering at [Your University], where I developed a deep appreciation for the interdisciplinary fusion of mechanical design, electrical systems, and embedded computing. My senior thesis—</w:t>
      </w:r>
      <w:r>
        <w:rPr>
          <w:iCs/>
          <w:i/>
        </w:rPr>
        <w:t xml:space="preserve">"Adaptive Sensor Fusion for Collaborative Industrial Robots"</w:t>
      </w:r>
      <w:r>
        <w:t xml:space="preserve">—earned departmental recognition for its practical application in optimizing assembly line efficiency. However, it was during an industry internship at a Kyoto-based automation firm that I truly understood the transformative potential of mechatronics within Japan’s unique industrial landscape. Witnessing how local manufacturers seamlessly integrate traditional craftsmanship with robotic precision—notably in sectors like ceramic production and sustainable manufacturing—ignited my passion to contribute meaningfully to this evolution.</w:t>
      </w:r>
    </w:p>
    <w:p>
      <w:pPr>
        <w:pStyle w:val="BodyText"/>
      </w:pPr>
      <w:r>
        <w:t xml:space="preserve">It is precisely Kyoto’s status as a nexus of innovation that draws me to your institution. Unlike Tokyo’s sprawling tech hubs, Kyoto cultivates a focused environment where academic rigor meets real-world application in serene yet dynamic settings. The university’s Robotics Laboratory, renowned for its work in human-robot interaction and sustainable automation, directly aligns with my research interests: developing energy-efficient mechatronic systems for aging populations and heritage industries. I am particularly inspired by Professor [Name]’s recent publication on</w:t>
      </w:r>
      <w:r>
        <w:t xml:space="preserve"> </w:t>
      </w:r>
      <w:r>
        <w:rPr>
          <w:iCs/>
          <w:i/>
        </w:rPr>
        <w:t xml:space="preserve">"Bio-Inspired Grippers for Delicate Cultural Artifact Preservation,"</w:t>
      </w:r>
      <w:r>
        <w:t xml:space="preserve"> </w:t>
      </w:r>
      <w:r>
        <w:t xml:space="preserve">a project that embodies the ethos of merging engineering excellence with Kyoto’s cultural stewardship—a vision I aim to advance through this scholarship.</w:t>
      </w:r>
    </w:p>
    <w:p>
      <w:pPr>
        <w:pStyle w:val="BodyText"/>
      </w:pPr>
      <w:r>
        <w:t xml:space="preserve">As a</w:t>
      </w:r>
      <w:r>
        <w:t xml:space="preserve"> </w:t>
      </w:r>
      <w:r>
        <w:rPr>
          <w:bCs/>
          <w:b/>
        </w:rPr>
        <w:t xml:space="preserve">Mechatronics Engineer</w:t>
      </w:r>
      <w:r>
        <w:t xml:space="preserve">, I recognize that technical mastery alone is insufficient. Japan’s success lies in its systems-thinking approach, where engineering serves societal needs with elegance and foresight. In Kyoto, this manifests in initiatives like the "Smart City Project" for elderly care and the revival of traditional crafts through robotic assistance—areas where my skills in control systems design (MATLAB/Simulink), machine learning for predictive maintenance, and CAD prototyping would directly add value. My recent project developing a low-cost exoskeleton for mobility assistance—a prototype tested with Kyoto’s community health center—demonstrates my ability to translate theory into human-centric solutions. This experience cemented my belief that true innovation emerges at the intersection of technology and empathy, a philosophy deeply rooted in</w:t>
      </w:r>
      <w:r>
        <w:t xml:space="preserve"> </w:t>
      </w:r>
      <w:r>
        <w:rPr>
          <w:bCs/>
          <w:b/>
        </w:rPr>
        <w:t xml:space="preserve">Japan Kyoto</w:t>
      </w:r>
      <w:r>
        <w:t xml:space="preserve">’s approach to progress.</w:t>
      </w:r>
    </w:p>
    <w:p>
      <w:pPr>
        <w:pStyle w:val="BodyText"/>
      </w:pPr>
      <w:r>
        <w:t xml:space="preserve">I am applying for this scholarship not merely as financial support but as a catalyst to accelerate my contribution to Japan’s engineering legacy. The funding would enable me to fully immerse in Kyoto’s research ecosystem without distraction, collaborate with industry partners like Fanuc and Panasonic (both headquartered near Kyoto), and participate in the university’s "Kyoto Innovation Exchange" program—where scholars co-develop solutions with local artisans. My goal is not only to earn a master’s degree but to become a bridge between global engineering knowledge and Kyoto’s unique needs, fostering technologies that preserve cultural heritage while driving sustainable growth.</w:t>
      </w:r>
    </w:p>
    <w:p>
      <w:pPr>
        <w:pStyle w:val="BodyText"/>
      </w:pPr>
      <w:r>
        <w:t xml:space="preserve">My academic record reflects consistent excellence: I rank 3rd in my cohort of 120 students with a GPA of 3.8/4.0, and my publication on "Edge Computing for Real-Time Robotic Control" (co-authored in the IEEE Transactions on Industrial Informatics) demonstrates my commitment to advancing the field. Beyond technical skills, I bring fluency in Japanese (JLPT N2), cultural adaptability honed through two years of volunteer work with Kyoto’s international community, and a collaborative spirit evidenced by leading a 10-member team to win the Asia-Pacific Mechatronics Challenge.</w:t>
      </w:r>
    </w:p>
    <w:p>
      <w:pPr>
        <w:pStyle w:val="BodyText"/>
      </w:pPr>
      <w:r>
        <w:t xml:space="preserve">The significance of this</w:t>
      </w:r>
      <w:r>
        <w:t xml:space="preserve"> </w:t>
      </w:r>
      <w:r>
        <w:rPr>
          <w:bCs/>
          <w:b/>
        </w:rPr>
        <w:t xml:space="preserve">Scholarship Application Letter</w:t>
      </w:r>
      <w:r>
        <w:t xml:space="preserve"> </w:t>
      </w:r>
      <w:r>
        <w:t xml:space="preserve">extends beyond my personal ambitions. I envision myself as an ambassador who elevates Japan’s mechatronics leadership while honoring Kyoto’s legacy as a city where ancient wisdom and modern ingenuity coexist. With the scholarship, I will not only excel in your program but actively contribute to projects like the Kyoto Smart Hospital Initiative—a partnership between academia and healthcare providers to deploy autonomous logistics robots in elderly care facilities.</w:t>
      </w:r>
    </w:p>
    <w:p>
      <w:pPr>
        <w:pStyle w:val="BodyText"/>
      </w:pPr>
      <w:r>
        <w:t xml:space="preserve">Japan has long been my beacon of technological harmony, and Kyoto’s distinct blend of historical depth and engineering dynamism makes it the ideal crucible for my growth. I am ready to embrace the challenges of this journey with diligence, curiosity, and a commitment to excellence that mirrors Kyoto University’s values. This scholarship represents more than an investment in my future; it is an opportunity to weave my skills into the vibrant tapestry of</w:t>
      </w:r>
      <w:r>
        <w:t xml:space="preserve"> </w:t>
      </w:r>
      <w:r>
        <w:rPr>
          <w:bCs/>
          <w:b/>
        </w:rPr>
        <w:t xml:space="preserve">Japan Kyoto</w:t>
      </w:r>
      <w:r>
        <w:t xml:space="preserve">’s technological renaissance as a future</w:t>
      </w:r>
      <w:r>
        <w:t xml:space="preserve"> </w:t>
      </w:r>
      <w:r>
        <w:rPr>
          <w:bCs/>
          <w:b/>
        </w:rPr>
        <w:t xml:space="preserve">Mechatronics Engineer</w:t>
      </w:r>
      <w:r>
        <w:t xml:space="preserve">.</w:t>
      </w:r>
    </w:p>
    <w:p>
      <w:pPr>
        <w:pStyle w:val="BodyText"/>
      </w:pPr>
      <w:r>
        <w:t xml:space="preserve">I respectfully request the opportunity to discuss how my vision aligns with your program. Thank you for considering this application. I eagerly await the possibility of contributing to Kyoto University’s legacy of innovation.</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[Application ID,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Mechatronics Engineer - Kyoto, Japan</dc:title>
  <dc:creator/>
  <dc:language>en</dc:language>
  <cp:keywords/>
  <dcterms:created xsi:type="dcterms:W3CDTF">2026-07-23T06:24:13Z</dcterms:created>
  <dcterms:modified xsi:type="dcterms:W3CDTF">2026-07-23T06:24:13Z</dcterms:modified>
</cp:coreProperties>
</file>

<file path=docProps/custom.xml><?xml version="1.0" encoding="utf-8"?>
<Properties xmlns="http://schemas.openxmlformats.org/officeDocument/2006/custom-properties" xmlns:vt="http://schemas.openxmlformats.org/officeDocument/2006/docPropsVTypes"/>
</file>