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University of Wellington College of Engineering &amp; Computer Science</w:t>
      </w:r>
    </w:p>
    <w:p>
      <w:pPr>
        <w:pStyle w:val="BodyText"/>
      </w:pPr>
      <w:r>
        <w:t xml:space="preserve">Wellington, New Zealand</w:t>
      </w:r>
    </w:p>
    <w:bookmarkStart w:id="20" w:name="Xb42a4324660763bd3c58d928ce719f45c39e712"/>
    <w:p>
      <w:pPr>
        <w:pStyle w:val="Heading2"/>
      </w:pPr>
      <w:r>
        <w:t xml:space="preserve">Subject: Application for Mechatronics Engineering Scholarship</w:t>
      </w:r>
    </w:p>
    <w:p>
      <w:pPr>
        <w:pStyle w:val="FirstParagraph"/>
      </w:pPr>
      <w:r>
        <w:t xml:space="preserve">Dear Esteemed Admissions Committee,</w:t>
      </w:r>
    </w:p>
    <w:p>
      <w:pPr>
        <w:pStyle w:val="BodyText"/>
      </w:pPr>
      <w:r>
        <w:t xml:space="preserve">I am writing this Scholarship Application Letter to formally express my profound interest in securing financial support for my postgraduate studies in Mechatronics Engineering at the University of Wellington. As a highly motivated engineering graduate with a demonstrable passion for integrated systems and robotics, I have meticulously aligned my academic trajectory with New Zealand's emerging innovation ecosystem, particularly focusing on the strategic advantages offered by Wellington as an international hub for technological advancement.</w:t>
      </w:r>
    </w:p>
    <w:p>
      <w:pPr>
        <w:pStyle w:val="BodyText"/>
      </w:pPr>
      <w:r>
        <w:t xml:space="preserve">My academic foundation in Electrical and Mechanical Engineering at the National University of Singapore (2019-2023) culminated in a 3.8/4.0 GPA with honors, where I spearheaded a project developing autonomous agricultural drones – an initiative that directly connected me to mechatronics' interdisciplinary nature. This experience revealed how seamlessly mechanical systems, embedded electronics, and artificial intelligence converge to solve complex real-world problems. During my final year capstone project, my team designed a precision irrigation system using IoT sensors and adaptive control algorithms, which reduced water consumption by 32% in field trials. Such projects ignited my commitment to becoming a</w:t>
      </w:r>
      <w:r>
        <w:t xml:space="preserve"> </w:t>
      </w:r>
      <w:r>
        <w:rPr>
          <w:bCs/>
          <w:b/>
        </w:rPr>
        <w:t xml:space="preserve">Mechatronics Engineer</w:t>
      </w:r>
      <w:r>
        <w:t xml:space="preserve"> </w:t>
      </w:r>
      <w:r>
        <w:t xml:space="preserve">who bridges theoretical innovation with sustainable practical application.</w:t>
      </w:r>
    </w:p>
    <w:p>
      <w:pPr>
        <w:pStyle w:val="BodyText"/>
      </w:pPr>
      <w:r>
        <w:t xml:space="preserve">My decision to pursue advanced studies in New Zealand stems from the nation's unparalleled leadership in clean technology and smart systems development. When researching global centers for mechatronics education, I discovered that Wellington uniquely positions itself at the intersection of academic excellence, industry collaboration, and environmental stewardship. The University of Wellington’s</w:t>
      </w:r>
      <w:r>
        <w:t xml:space="preserve"> </w:t>
      </w:r>
      <w:r>
        <w:rPr>
          <w:iCs/>
          <w:i/>
        </w:rPr>
        <w:t xml:space="preserve">Robotics and Intelligent Systems Laboratory</w:t>
      </w:r>
      <w:r>
        <w:t xml:space="preserve"> </w:t>
      </w:r>
      <w:r>
        <w:t xml:space="preserve">– housed within the innovative Te Herenga Waka (Victoria University) campus – offers precisely the specialized curriculum I seek. Courses like "Advanced Embedded Control Systems" and "Sustainable Robotics Design," taught by industry-recognized professors such as Dr. Evelyn Chen (a pioneer in marine robotics), directly address my aspiration to develop eco-conscious automation solutions for New Zealand’s agricultural sector.</w:t>
      </w:r>
    </w:p>
    <w:p>
      <w:pPr>
        <w:pStyle w:val="BodyText"/>
      </w:pPr>
      <w:r>
        <w:t xml:space="preserve">What particularly excites me about</w:t>
      </w:r>
      <w:r>
        <w:t xml:space="preserve"> </w:t>
      </w:r>
      <w:r>
        <w:rPr>
          <w:bCs/>
          <w:b/>
        </w:rPr>
        <w:t xml:space="preserve">New Zealand Wellington</w:t>
      </w:r>
      <w:r>
        <w:t xml:space="preserve"> </w:t>
      </w:r>
      <w:r>
        <w:t xml:space="preserve">is its status as a living laboratory for mechatronics innovation. The city's proximity to the Wellington Innovation Hub and partnerships with companies like Zespri (global leader in kiwifruit technology) provides unprecedented access to industry projects. I am eager to contribute my skills to initiatives such as the "Smart Farming Network" – where mechatronics engineers develop autonomous fruit-picking robots using computer vision and adaptive mechanics. This aligns perfectly with my long-term vision: creating mechatronic systems that enhance New Zealand's export-driven agriculture while minimizing environmental impact. The scholarship would enable me to fully immerse in this ecosystem without financial constraints, allowing me to dedicate myself entirely to collaborative research with local enterprises.</w:t>
      </w:r>
    </w:p>
    <w:p>
      <w:pPr>
        <w:pStyle w:val="BodyText"/>
      </w:pPr>
      <w:r>
        <w:t xml:space="preserve">My professional background further solidifies my commitment to this field. I completed a six-month internship at Singapore’s Advanced Manufacturing Centre, where I optimized robotic assembly lines for electric vehicle components. This role required deep understanding of sensor integration and motion control systems – competencies directly transferable to New Zealand's growing renewable energy sector. For instance, my work on predictive maintenance algorithms reduced machine downtime by 25%, demonstrating how mechatronics solutions drive tangible economic value. I am particularly inspired by how New Zealand’s commitment to achieving carbon neutrality by 2050 creates urgent demand for sustainable mechatronic innovations like wind turbine monitoring systems and energy-efficient logistics robotics.</w:t>
      </w:r>
    </w:p>
    <w:p>
      <w:pPr>
        <w:pStyle w:val="BodyText"/>
      </w:pPr>
      <w:r>
        <w:t xml:space="preserve">As a</w:t>
      </w:r>
      <w:r>
        <w:t xml:space="preserve"> </w:t>
      </w:r>
      <w:r>
        <w:rPr>
          <w:bCs/>
          <w:b/>
        </w:rPr>
        <w:t xml:space="preserve">Mechatronics Engineer</w:t>
      </w:r>
      <w:r>
        <w:t xml:space="preserve">, I recognize that true innovation requires cross-cultural collaboration. Having lived and worked in three countries, I bring adaptability to diverse technical teams – a quality essential for success in Wellington's multicultural academic environment. My proposal for the scholarship includes specific plans to engage with the University of Wellington’s</w:t>
      </w:r>
      <w:r>
        <w:t xml:space="preserve"> </w:t>
      </w:r>
      <w:r>
        <w:rPr>
          <w:iCs/>
          <w:i/>
        </w:rPr>
        <w:t xml:space="preserve">Engineering for Sustainability Network</w:t>
      </w:r>
      <w:r>
        <w:t xml:space="preserve">, where I aim to co-develop open-source mechatronics frameworks for small-scale farmers. This initiative would directly support New Zealand’s agricultural community while building my professional network within the industry.</w:t>
      </w:r>
    </w:p>
    <w:p>
      <w:pPr>
        <w:pStyle w:val="BodyText"/>
      </w:pPr>
      <w:r>
        <w:t xml:space="preserve">I understand that securing this scholarship represents more than financial aid; it symbolizes an investment in future technological leadership. The University of Wellington’s emphasis on "engineering with purpose" resonates deeply with my belief that mechatronics must serve societal needs – particularly through sustainable resource management. My proposed research on AI-driven adaptive robotics for precision viticulture (a cornerstone of New Zealand’s wine industry) exemplifies this philosophy. I have already connected with Dr. Marcus Thorne from the School of Engineering, whose work on vineyard automation aligns with my goals, and I am eager to contribute to his ongoing projects upon arrival.</w:t>
      </w:r>
    </w:p>
    <w:p>
      <w:pPr>
        <w:pStyle w:val="BodyText"/>
      </w:pPr>
      <w:r>
        <w:t xml:space="preserve">Financially, this scholarship would alleviate significant barriers: tuition fees for international students in New Zealand exceed NZ$45,000 annually. My family’s modest resources – as a first-generation university graduate from a rural community in India – necessitate this support to prevent me from taking on debt that could hinder my post-graduation contributions to New Zealand’s tech sector. I have prepared detailed budget documentation demonstrating how the scholarship would cover essential costs while allowing me to focus entirely on academic excellence and industry collaboration.</w:t>
      </w:r>
    </w:p>
    <w:p>
      <w:pPr>
        <w:pStyle w:val="BodyText"/>
      </w:pPr>
      <w:r>
        <w:t xml:space="preserve">Looking ahead, my career trajectory is clear: within five years, I aim to establish a mechatronics consultancy firm in Wellington specializing in agricultural automation for small-to-medium enterprises. My goal is to create locally adapted technologies that boost productivity while preserving New Zealand’s unique ecosystems – exactly the kind of innovation the nation needs as it advances toward its environmental commitments. This scholarship represents the critical catalyst that will allow me to transform this vision into reality.</w:t>
      </w:r>
    </w:p>
    <w:p>
      <w:pPr>
        <w:pStyle w:val="BodyText"/>
      </w:pPr>
      <w:r>
        <w:t xml:space="preserve">In closing, I am confident that my technical foundation, industry exposure, and unwavering commitment to sustainable engineering make me an ideal candidate for this prestigious award. I would be honored to contribute my skills as a future</w:t>
      </w:r>
      <w:r>
        <w:t xml:space="preserve"> </w:t>
      </w:r>
      <w:r>
        <w:rPr>
          <w:bCs/>
          <w:b/>
        </w:rPr>
        <w:t xml:space="preserve">Mechatronics Engineer</w:t>
      </w:r>
      <w:r>
        <w:t xml:space="preserve"> </w:t>
      </w:r>
      <w:r>
        <w:t xml:space="preserve">within the vibrant academic and industrial community of</w:t>
      </w:r>
      <w:r>
        <w:t xml:space="preserve"> </w:t>
      </w:r>
      <w:r>
        <w:rPr>
          <w:bCs/>
          <w:b/>
        </w:rPr>
        <w:t xml:space="preserve">New Zealand Wellington</w:t>
      </w:r>
      <w:r>
        <w:t xml:space="preserve">. Thank you for considering my Scholarship Application Letter. I welcome the opportunity to discuss how my background aligns with your institution’s mission during an interview at your earliest convenience.</w:t>
      </w:r>
    </w:p>
    <w:p>
      <w:pPr>
        <w:pStyle w:val="BodyText"/>
      </w:pPr>
      <w:r>
        <w:t xml:space="preserve">Sincerely,</w:t>
      </w:r>
    </w:p>
    <w:p>
      <w:pPr>
        <w:pStyle w:val="BodyText"/>
      </w:pPr>
      <w:r>
        <w:t xml:space="preserve">Arjun Patel</w:t>
      </w:r>
    </w:p>
    <w:p>
      <w:pPr>
        <w:pStyle w:val="BodyText"/>
      </w:pPr>
      <w:r>
        <w:t xml:space="preserve">Bachelor of Engineering (Hons), Electrical &amp; Mechanical Systems</w:t>
      </w:r>
    </w:p>
    <w:p>
      <w:pPr>
        <w:pStyle w:val="BodyText"/>
      </w:pPr>
      <w:r>
        <w:t xml:space="preserve">National University of Singapore, Singapore</w:t>
      </w:r>
    </w:p>
    <w:p>
      <w:pPr>
        <w:pStyle w:val="BodyText"/>
      </w:pPr>
      <w:r>
        <w:t xml:space="preserve">Email: arjun.patel@nus.edu.sg | Phone: +65 9123 4567</w:t>
      </w:r>
    </w:p>
    <w:p>
      <w:pPr>
        <w:pStyle w:val="BodyText"/>
      </w:pPr>
      <w:r>
        <w:t xml:space="preserve">Word Count: 852</w:t>
      </w:r>
    </w:p>
    <w:p>
      <w:pPr>
        <w:pStyle w:val="BodyText"/>
      </w:pPr>
      <w:r>
        <w:t xml:space="preserve">This Scholarship Application Letter has been carefully crafted to reflect the strategic alignment between my academic goals, New Zealand Wellington’s innovation ecosystem, and the transformative potential of Mechatronics Engineering.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2026-07-24T04:51:01Z</dcterms:created>
  <dcterms:modified xsi:type="dcterms:W3CDTF">2026-07-24T04:51:01Z</dcterms:modified>
</cp:coreProperties>
</file>

<file path=docProps/custom.xml><?xml version="1.0" encoding="utf-8"?>
<Properties xmlns="http://schemas.openxmlformats.org/officeDocument/2006/custom-properties" xmlns:vt="http://schemas.openxmlformats.org/officeDocument/2006/docPropsVTypes"/>
</file>