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Engineering</w:t>
      </w:r>
      <w:r>
        <w:t xml:space="preserve"> </w:t>
      </w:r>
      <w:r>
        <w:t xml:space="preserve">in</w:t>
      </w:r>
      <w:r>
        <w:t xml:space="preserve"> </w:t>
      </w:r>
      <w:r>
        <w:t xml:space="preserve">Philippines</w:t>
      </w:r>
      <w:r>
        <w:t xml:space="preserve"> </w:t>
      </w:r>
      <w:r>
        <w:t xml:space="preserve">Manila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Philippine Engineering Foundation</w:t>
      </w:r>
      <w:r>
        <w:br/>
      </w:r>
      <w:r>
        <w:t xml:space="preserve">123 Innovation Drive, Makati City</w:t>
      </w:r>
      <w:r>
        <w:br/>
      </w:r>
      <w:r>
        <w:t xml:space="preserve">Metro Manila, Philippines</w:t>
      </w:r>
    </w:p>
    <w:bookmarkStart w:id="20" w:name="Xd8be000657ddb465eac483a3d90098bc6041aa4"/>
    <w:p>
      <w:pPr>
        <w:pStyle w:val="Heading2"/>
      </w:pPr>
      <w:r>
        <w:t xml:space="preserve">Subject: Application for Mechatronics Engineering Scholarship at De La Salle University, Manila</w:t>
      </w:r>
    </w:p>
    <w:p>
      <w:pPr>
        <w:pStyle w:val="FirstParagraph"/>
      </w:pPr>
      <w:r>
        <w:t xml:space="preserve">Dear Esteemed Scholarship Selection Committee,</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prestigious Mechatronics Engineering Scholarship Program at De La Salle University in</w:t>
      </w:r>
      <w:r>
        <w:t xml:space="preserve"> </w:t>
      </w:r>
      <w:r>
        <w:rPr>
          <w:iCs/>
          <w:i/>
        </w:rPr>
        <w:t xml:space="preserve">Philippines Manila</w:t>
      </w:r>
      <w:r>
        <w:t xml:space="preserve">. As a dedicated engineering student with an unwavering passion for integrating mechanical, electrical, and computer systems, I envision myself contributing significantly to the technological advancement of our nation. The opportunity to study as a future</w:t>
      </w:r>
      <w:r>
        <w:t xml:space="preserve"> </w:t>
      </w:r>
      <w:r>
        <w:rPr>
          <w:bCs/>
          <w:b/>
        </w:rPr>
        <w:t xml:space="preserve">Mechatronics Engineer</w:t>
      </w:r>
      <w:r>
        <w:t xml:space="preserve"> </w:t>
      </w:r>
      <w:r>
        <w:t xml:space="preserve">in the vibrant academic ecosystem of Manila represents not just an educational milestone but a pivotal step toward fulfilling my commitment to driving industrial innovation across the</w:t>
      </w:r>
      <w:r>
        <w:t xml:space="preserve"> </w:t>
      </w:r>
      <w:r>
        <w:rPr>
          <w:iCs/>
          <w:i/>
        </w:rPr>
        <w:t xml:space="preserve">Philippines Manila</w:t>
      </w:r>
      <w:r>
        <w:t xml:space="preserve"> </w:t>
      </w:r>
      <w:r>
        <w:t xml:space="preserve">region and beyond.</w:t>
      </w:r>
    </w:p>
    <w:p>
      <w:pPr>
        <w:pStyle w:val="BodyText"/>
      </w:pPr>
      <w:r>
        <w:t xml:space="preserve">My academic journey has been meticulously aligned with mechatronics since my undergraduate studies at Mapúa University, where I graduated with honors (GPA: 3.8/4.0) in Electrical Engineering. I actively pursued interdisciplinary coursework including robotics programming, control systems design, and embedded systems development—culminating in a capstone project that automated warehouse inventory management using Arduino-based sensors and IoT integration. This project earned me the "Most Innovative Student Project Award" at the 2023 Philippine Engineering Congress in Quezon City. My technical skills extend beyond academics: I’ve completed certifications in PLC programming (Siemens S7-1500), MATLAB/Simulink for dynamic system modeling, and ROS (Robot Operating System). These competencies position me to immediately contribute to research initiatives at De La Salle University’s Mechatronics Research Center—a facility renowned for its work in smart manufacturing solutions tailored for Philippine industry needs.</w:t>
      </w:r>
    </w:p>
    <w:p>
      <w:pPr>
        <w:pStyle w:val="BodyText"/>
      </w:pPr>
      <w:r>
        <w:t xml:space="preserve">What distinguishes my vision is a deep understanding of the unique challenges and opportunities facing</w:t>
      </w:r>
      <w:r>
        <w:t xml:space="preserve"> </w:t>
      </w:r>
      <w:r>
        <w:rPr>
          <w:iCs/>
          <w:i/>
        </w:rPr>
        <w:t xml:space="preserve">Philippines Manila</w:t>
      </w:r>
      <w:r>
        <w:t xml:space="preserve">. As our nation accelerates toward Industry 4.0, I’ve observed that local manufacturers—particularly in Metro Manila’s industrial zones like Valenzuela and Calamba—struggle with outdated automation systems, resulting in productivity gaps exceeding 35% compared to ASEAN peers (Philippine Statistics Authority, 2023). My research on adaptive robotic welding systems for automotive parts (published in the</w:t>
      </w:r>
      <w:r>
        <w:t xml:space="preserve"> </w:t>
      </w:r>
      <w:r>
        <w:rPr>
          <w:iCs/>
          <w:i/>
        </w:rPr>
        <w:t xml:space="preserve">Journal of Philippine Engineering Innovation</w:t>
      </w:r>
      <w:r>
        <w:t xml:space="preserve">) identified that customized mechatronics solutions could reduce production downtime by 47% for SMEs. This insight fuels my aspiration to establish a mechatronics consultancy firm in Manila post-graduation, specifically targeting textile and electronics manufacturers along the North Luzon Expressway corridor where automation adoption remains below 20%.</w:t>
      </w:r>
    </w:p>
    <w:p>
      <w:pPr>
        <w:pStyle w:val="BodyText"/>
      </w:pPr>
      <w:r>
        <w:t xml:space="preserve">Financial accessibility has been a significant barrier to advancing my technical expertise. While I secured part-time work at SM Cyberzone’s robotics division to fund basic course materials, the full tuition for De La Salle University’s Mechatronics Engineering Master’s Program (PHP 850,000 total) exceeds my family’s combined income of PHP 25,000 monthly. This scholarship would alleviate that burden and allow me to fully engage in the university’s industry partnerships—such as the ongoing collaboration with Hyundai-Kia Manufacturing Philippines (HKMP) in Laguna—to develop low-cost sensor networks for agricultural machinery, directly supporting President Marcos’ "Build, Build, Build" initiative through sustainable technology.</w:t>
      </w:r>
    </w:p>
    <w:p>
      <w:pPr>
        <w:pStyle w:val="BodyText"/>
      </w:pPr>
      <w:r>
        <w:t xml:space="preserve">My commitment to community impact extends beyond technical pursuits. I co-founded "Tech for Tondo," a volunteer initiative providing free mechatronics workshops at the Malabon City Public Library since 2021. We’ve trained 147 underprivileged youth in basic circuit design and Arduino programming, with 38 participants securing internships with Manila-based tech startups like LTI and Appier. One trainee, now employed at a Metro Manila robotics firm, recently shared how our workshop inspired his path to mechatronics engineering—a testament to the ripple effect of accessible STEM education in our communities. This experience solidified my belief that as a future</w:t>
      </w:r>
      <w:r>
        <w:t xml:space="preserve"> </w:t>
      </w:r>
      <w:r>
        <w:rPr>
          <w:bCs/>
          <w:b/>
        </w:rPr>
        <w:t xml:space="preserve">Mechatronics Engineer</w:t>
      </w:r>
      <w:r>
        <w:t xml:space="preserve">, I must bridge academic innovation with grassroots empowerment across</w:t>
      </w:r>
      <w:r>
        <w:t xml:space="preserve"> </w:t>
      </w:r>
      <w:r>
        <w:rPr>
          <w:iCs/>
          <w:i/>
        </w:rPr>
        <w:t xml:space="preserve">Philippines Manila</w:t>
      </w:r>
      <w:r>
        <w:t xml:space="preserve">.</w:t>
      </w:r>
    </w:p>
    <w:p>
      <w:pPr>
        <w:pStyle w:val="BodyText"/>
      </w:pPr>
      <w:r>
        <w:t xml:space="preserve">I am particularly drawn to De La Salle University’s Mechatronics Program because of its unique focus on Philippine industrial contexts. Professor Maria Santos’ work on "Low-Cost Automation for Philippine SMEs" directly aligns with my research interests, and I’ve already reached out to her team to discuss potential collaboration on adaptive grippers for rice processing machinery—a critical need in Central Luzon’s agricultural supply chains. The university’s partnership with the Department of Science and Technology (DOST) further ensures that our projects translate into tangible economic impact, such as the recent DOST-funded project at La Salle that helped 23 Makati-based factories implement AI-driven quality control systems.</w:t>
      </w:r>
    </w:p>
    <w:p>
      <w:pPr>
        <w:pStyle w:val="BodyText"/>
      </w:pPr>
      <w:r>
        <w:t xml:space="preserve">The</w:t>
      </w:r>
      <w:r>
        <w:t xml:space="preserve"> </w:t>
      </w:r>
      <w:r>
        <w:rPr>
          <w:iCs/>
          <w:i/>
        </w:rPr>
        <w:t xml:space="preserve">Philippines Manila</w:t>
      </w:r>
      <w:r>
        <w:t xml:space="preserve"> </w:t>
      </w:r>
      <w:r>
        <w:t xml:space="preserve">landscape presents both a challenge and an unparalleled canvas for mechatronics innovation. With over 1.4 million industrial workers facing automation readiness gaps (World Bank, 2024), my training as a Mechatronics Engineer must be deeply rooted in local realities—not merely imported Western models. I envision designing systems that accommodate Philippine power grid fluctuations, incorporate local material sourcing (like bamboo composites for lightweight robot frames), and prioritize user-friendly interfaces for non-technical operators—a perspective only achievable through immersion in Manila’s engineering ecosystem.</w:t>
      </w:r>
    </w:p>
    <w:p>
      <w:pPr>
        <w:pStyle w:val="BodyText"/>
      </w:pPr>
      <w:r>
        <w:t xml:space="preserve">My long-term vision is threefold: First, to lead a research group at De La Salle University focused on sustainable automation for Philippine industries. Second, to establish the "Manila Mechatronics Hub," a co-working space offering prototyping resources and mentorship to Filipino engineers developing solutions for local challenges—modeled after Singapore’s NUS Tech Incubator but tailored to Manila’s SME context. Third, to advocate within the Board of Mechanical Engineers of the Philippines (BMEP) for standardized mechatronics curriculum integration into all engineering schools nationwide, ensuring future generations inherit a more technically empowered workforce.</w:t>
      </w:r>
    </w:p>
    <w:p>
      <w:pPr>
        <w:pStyle w:val="BodyText"/>
      </w:pPr>
      <w:r>
        <w:t xml:space="preserve">Receiving this scholarship would transform my potential into national impact. It would enable me to join De La Salle University’s cohort of innovators—students who have already developed low-cost ventilators during the pandemic and solar-powered irrigation systems for farmers in Nueva Ecija. I am prepared to contribute not only academic rigor but also my volunteer network, industry connections from SM Cyberzone, and firsthand understanding of Manila’s technological ecosystem to accelerate this program’s mission.</w:t>
      </w:r>
    </w:p>
    <w:p>
      <w:pPr>
        <w:pStyle w:val="BodyText"/>
      </w:pPr>
      <w:r>
        <w:t xml:space="preserve">As a native of Manila who has witnessed the city’s transformation from a traditional market economy to a digital hub, I am committed to ensuring that technological progress serves all Filipinos. My</w:t>
      </w:r>
      <w:r>
        <w:t xml:space="preserve"> </w:t>
      </w:r>
      <w:r>
        <w:rPr>
          <w:bCs/>
          <w:b/>
        </w:rPr>
        <w:t xml:space="preserve">Scholarship Application Letter</w:t>
      </w:r>
      <w:r>
        <w:t xml:space="preserve"> </w:t>
      </w:r>
      <w:r>
        <w:t xml:space="preserve">represents not just my personal aspiration but a promise: To become the Mechatronics Engineer our nation needs—rooted in Manila, serving the Philippines, and advancing global engineering standards from our soil.</w:t>
      </w:r>
    </w:p>
    <w:p>
      <w:pPr>
        <w:pStyle w:val="BodyText"/>
      </w:pPr>
      <w:r>
        <w:t xml:space="preserve">Thank you for considering my application. I welcome the opportunity to discuss how my vision aligns with your scholarship’s mission during an interview at your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Future Mechatronics Engineer | Manila, Philippines</w:t>
      </w:r>
    </w:p>
    <w:p>
      <w:pPr>
        <w:pStyle w:val="BodyText"/>
      </w:pPr>
      <w:r>
        <w:t xml:space="preserve">Word Count: 942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Engineering in Philippines Manila</dc:title>
  <dc:creator/>
  <dc:language>en</dc:language>
  <cp:keywords/>
  <dcterms:created xsi:type="dcterms:W3CDTF">2026-07-19T04:34:22Z</dcterms:created>
  <dcterms:modified xsi:type="dcterms:W3CDTF">2026-07-19T04:34:22Z</dcterms:modified>
</cp:coreProperties>
</file>

<file path=docProps/custom.xml><?xml version="1.0" encoding="utf-8"?>
<Properties xmlns="http://schemas.openxmlformats.org/officeDocument/2006/custom-properties" xmlns:vt="http://schemas.openxmlformats.org/officeDocument/2006/docPropsVTypes"/>
</file>