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X31502ad082423916477c98a9a73a36b9c1ec20c"/>
    <w:p>
      <w:pPr>
        <w:pStyle w:val="Heading1"/>
      </w:pPr>
      <w:r>
        <w:t xml:space="preserve">Scholarship Application Letter for Mechatronics Engineering Excellence in South Africa Cape Town</w:t>
      </w:r>
    </w:p>
    <w:p>
      <w:pPr>
        <w:pStyle w:val="FirstParagraph"/>
      </w:pPr>
      <w:r>
        <w:t xml:space="preserve">Dear Scholarship Committee,</w:t>
      </w:r>
    </w:p>
    <w:p>
      <w:pPr>
        <w:pStyle w:val="BodyText"/>
      </w:pPr>
      <w:r>
        <w:t xml:space="preserve">It is with profound enthusiasm and a deep commitment to engineering innovation that I submit my application for the prestigious Scholarship for Mechatronics Engineering Studies. As a dedicated student hailing from the vibrant city of Cape Town, South Africa, I am eager to contribute my skills and passion to advancing technological solutions within our nation's rapidly evolving industrial landscape. This Scholarship Application Letter outlines my academic trajectory, professional aspirations aligned with South Africa's strategic development goals, and why pursuing advanced studies as a Mechatronics Engineer in Cape Town represents the pivotal next step in my journey.</w:t>
      </w:r>
    </w:p>
    <w:p>
      <w:pPr>
        <w:pStyle w:val="BodyText"/>
      </w:pPr>
      <w:r>
        <w:t xml:space="preserve">My fascination with mechatronics—where mechanical engineering, electronics, computer science, and control systems converge to create intelligent automated solutions—was ignited during high school when I participated in the Western Cape Robotics Challenge. There, I designed a low-cost agricultural irrigation system using microcontrollers and sensors to optimize water usage in drought-prone regions like the Karoo. This project was more than an academic exercise; it was a direct response to South Africa's critical water scarcity challenges, demonstrating how integrated engineering approaches can deliver tangible social impact. My undergraduate studies in Electrical Engineering at the University of Cape Town (UCT) further solidified this path, where I achieved honors with distinction while leading a student team to develop a prototype for an autonomous waste-sorting robot. This project, funded by the Cape Town Innovation Fund, directly addressed municipal inefficiencies in recycling—a pressing issue across our metropolitan areas.</w:t>
      </w:r>
    </w:p>
    <w:p>
      <w:pPr>
        <w:pStyle w:val="BodyText"/>
      </w:pPr>
      <w:r>
        <w:t xml:space="preserve">The urgency for skilled Mechatronics Engineers in South Africa cannot be overstated. Our nation is at a critical juncture where Industry 4.0 adoption is accelerating to boost manufacturing competitiveness, drive sustainable energy transitions, and address infrastructure gaps. The Western Cape government’s Integrated Transport Plan explicitly identifies automation and smart systems as key pillars for economic growth, while national initiatives like the Industrial Development Corporation (IDC) prioritize mechatronics-driven solutions in automotive manufacturing (a cornerstone of our export economy), renewable energy integration (particularly solar/wind hybrid systems), and smart water management. As a Mechatronics Engineer, I am uniquely positioned to bridge these technological opportunities with South Africa’s socio-economic realities. Cape Town, as the nation’s innovation hub with world-class institutions like UCT, CPUT, and the Cape Peninsula University of Technology (CPUT), offers an unparalleled ecosystem for this work—providing access to industry partnerships with companies such as Denel Dynamics and Siemens South Africa.</w:t>
      </w:r>
    </w:p>
    <w:p>
      <w:pPr>
        <w:pStyle w:val="BodyText"/>
      </w:pPr>
      <w:r>
        <w:t xml:space="preserve">My academic record reflects a rigorous commitment to excellence: I maintained a 7.8 GPA in my Bachelor’s program while publishing two conference papers on embedded control systems at the Southern African Robotics Conference (SARCon). These papers explored real-world applications of mechatronic principles, including fault-tolerant robotics for hazardous environments—an area critical to South Africa’s mining sector. Beyond academics, I co-founded "Tech4Cape," a nonprofit mentoring high school students in Cape Town townships through hands-on mechatronics workshops. This initiative directly serves the Department of Science and Innovation’s goal of broadening STEM participation among underrepresented communities in Western Cape. It has also deepened my understanding that technological advancement must be inclusive—a principle I will champion as a future Mechatronics Engineer committed to South Africa's development.</w:t>
      </w:r>
    </w:p>
    <w:p>
      <w:pPr>
        <w:pStyle w:val="BodyText"/>
      </w:pPr>
      <w:r>
        <w:t xml:space="preserve">It is precisely within this context that I seek the transformative opportunity offered by your scholarship. The funding would enable me to enroll in the MEng (Mechatronics) program at UCT, a globally recognized curriculum specifically designed to address Africa’s engineering needs. This program’s emphasis on "Design for Emerging Markets" aligns perfectly with my vision: developing robust, low-cost mechatronic systems resilient to South Africa’s unique environmental and infrastructural conditions. For instance, I propose researching affordable autonomous drone systems for precision agriculture in the Winelands region—a project that could significantly boost productivity for smallholder farmers while reducing water waste. Such innovation directly supports President Cyril Ramaphosa’s National Development Plan 2030 goals for agricultural modernization and rural development.</w:t>
      </w:r>
    </w:p>
    <w:p>
      <w:pPr>
        <w:pStyle w:val="BodyText"/>
      </w:pPr>
      <w:r>
        <w:t xml:space="preserve">My long-term vision is to establish a Cape Town-based mechatronics R&amp;D center focused on creating locally adaptable automation solutions. I aim to partner with Western Cape municipalities, agricultural cooperatives, and renewable energy firms to deploy systems that enhance public services—such as smart traffic management during peak tourist seasons or AI-driven maintenance for solar farms. As a native Capetonian who has witnessed the transformative potential of technology firsthand—from the digitalization of Table Mountain’s visitor management to community solar projects in Langa—I am driven by a profound sense of duty to apply my expertise for the prosperity of South Africa Cape Town and beyond.</w:t>
      </w:r>
    </w:p>
    <w:p>
      <w:pPr>
        <w:pStyle w:val="BodyText"/>
      </w:pPr>
      <w:r>
        <w:t xml:space="preserve">I recognize that this scholarship represents far more than financial aid; it is an investment in a future where South African innovation leads global solutions. My technical foundation, community-driven ethos, and unwavering commitment to leveraging mechatronics for societal progress make me an ideal candidate to maximize this opportunity. I am not merely seeking a degree—I am committed to becoming the Mechatronics Engineer who helps shape Cape Town’s technological future, ensuring it is sustainable, inclusive, and world-class.</w:t>
      </w:r>
    </w:p>
    <w:p>
      <w:pPr>
        <w:pStyle w:val="BodyText"/>
      </w:pPr>
      <w:r>
        <w:t xml:space="preserve">Thank you for considering my application. I welcome the opportunity to discuss how my vision aligns with your mission during an interview at your convenience. I look forward to contributing meaningfully to the advancement of engineering excellence in South Africa Cape Town as a recipient of this esteemed Scholarship.</w:t>
      </w:r>
    </w:p>
    <w:p>
      <w:pPr>
        <w:pStyle w:val="BodyText"/>
      </w:pPr>
      <w:r>
        <w:t xml:space="preserve">Sincerely,</w:t>
      </w:r>
    </w:p>
    <w:p>
      <w:pPr>
        <w:pStyle w:val="BodyText"/>
      </w:pPr>
      <w:r>
        <w:t xml:space="preserve">[Your Full Name]</w:t>
      </w:r>
    </w:p>
    <w:p>
      <w:pPr>
        <w:pStyle w:val="BodyText"/>
      </w:pPr>
      <w:r>
        <w:t xml:space="preserve">Student ID: [Your Student ID]</w:t>
      </w:r>
    </w:p>
    <w:p>
      <w:pPr>
        <w:pStyle w:val="BodyText"/>
      </w:pPr>
      <w:r>
        <w:t xml:space="preserve">Email: your.email@domain.com | Phone: +27 XXX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2025-12-10T00:08:46Z</dcterms:created>
  <dcterms:modified xsi:type="dcterms:W3CDTF">2025-12-10T00:08:46Z</dcterms:modified>
</cp:coreProperties>
</file>

<file path=docProps/custom.xml><?xml version="1.0" encoding="utf-8"?>
<Properties xmlns="http://schemas.openxmlformats.org/officeDocument/2006/custom-properties" xmlns:vt="http://schemas.openxmlformats.org/officeDocument/2006/docPropsVTypes"/>
</file>