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at Florida International University, Miami, United States</w:t>
      </w:r>
    </w:p>
    <w:bookmarkEnd w:id="20"/>
    <w:p>
      <w:pPr>
        <w:pStyle w:val="BodyText"/>
      </w:pPr>
      <w:r>
        <w:t xml:space="preserve">October 26, 2023</w:t>
      </w:r>
    </w:p>
    <w:p>
      <w:pPr>
        <w:pStyle w:val="BodyText"/>
      </w:pPr>
      <w:r>
        <w:t xml:space="preserve">Scholarship Committee</w:t>
      </w:r>
      <w:r>
        <w:br/>
      </w:r>
      <w:r>
        <w:t xml:space="preserve">College of Engineering and Computing</w:t>
      </w:r>
      <w:r>
        <w:br/>
      </w:r>
      <w:r>
        <w:t xml:space="preserve">Florida International University</w:t>
      </w:r>
      <w:r>
        <w:br/>
      </w:r>
      <w:r>
        <w:t xml:space="preserve">Miami, Florida 33174</w:t>
      </w:r>
      <w:r>
        <w:br/>
      </w:r>
      <w:r>
        <w:t xml:space="preserve">United States</w:t>
      </w:r>
    </w:p>
    <w:p>
      <w:pPr>
        <w:pStyle w:val="BodyText"/>
      </w:pPr>
      <w:r>
        <w:t xml:space="preserve">Dear Scholarship Committee,</w:t>
      </w:r>
    </w:p>
    <w:p>
      <w:pPr>
        <w:pStyle w:val="BodyText"/>
      </w:pPr>
      <w:r>
        <w:t xml:space="preserve">It is with profound enthusiasm and meticulous preparation that I submit my Scholarship Application Letter for the prestigious Mechatronics Engineering Graduate Program at Florida International University (FIU) in Miami, United States. As a dedicated engineering student with a steadfast commitment to innovation at the intersection of mechanical, electrical, and computer systems, I have long envisioned contributing to Miami's rapidly evolving technological landscape as a professional Mechatronics Engineer. This scholarship represents not merely financial assistance but the catalyst that will enable me to transform my academic aspirations into tangible impact within the heart of South Florida's engineering ecosystem.</w:t>
      </w:r>
    </w:p>
    <w:p>
      <w:pPr>
        <w:pStyle w:val="BodyText"/>
      </w:pPr>
      <w:r>
        <w:t xml:space="preserve">My academic journey has been meticulously structured around mastering the multidisciplinary principles essential for modern Mechatronics Engineering. I graduated with honors from [Your University Name] with a Bachelor's degree in Mechanical Engineering, maintaining a 3.9/4.0 GPA while completing specialized coursework in robotics, control systems, and embedded programming. My capstone project—a solar-powered autonomous drone navigation system for urban infrastructure inspection—earned university-wide recognition and demonstrated my ability to synthesize mechanical design with sophisticated sensor integration and AI-driven decision-making. This project directly aligns with Miami's urgent need for resilient infrastructure solutions amidst climate challenges, reinforcing my determination to specialize in mechatronic systems designed for coastal environments.</w:t>
      </w:r>
    </w:p>
    <w:p>
      <w:pPr>
        <w:pStyle w:val="BodyText"/>
      </w:pPr>
      <w:r>
        <w:t xml:space="preserve">What particularly draws me to FIU's Mechatronics Engineering program is its unique alignment with Miami's position as a hub for cutting-edge engineering applications. The university’s proximity to the Port of Miami, NASA Kennedy Space Center collaborations, and partnerships with South Florida's burgeoning robotics startups—such as those at MIA Innovation District—creates an unparalleled ecosystem for hands-on learning. I am especially eager to work under Dr. Maria Gonzalez's research group on adaptive mechatronic systems for flood management infrastructure—a critical priority given Miami's vulnerability to sea-level rise. In the United States, particularly in Miami, mechatronics engineers are increasingly pivotal in developing smart city solutions that merge environmental sustainability with technological advancement. This scholarship would allow me to fully immerse myself in these real-world applications without financial constraint.</w:t>
      </w:r>
    </w:p>
    <w:p>
      <w:pPr>
        <w:pStyle w:val="BodyText"/>
      </w:pPr>
      <w:r>
        <w:t xml:space="preserve">My professional experience further solidifies my readiness for this program. As a summer intern at Siemens Energy in Munich, I contributed to the development of industrial robotics calibration systems, refining my skills in CAD modeling and machine vision programming. Upon returning to South Florida, I co-founded "EcoTech Solutions," a student-led initiative that deployed low-cost mechatronic water quality sensors across Miami-Dade County's urban canals—a project directly addressing local environmental concerns through engineering innovation. These experiences have instilled in me the understanding that becoming a Mechatronics Engineer requires not just technical mastery but also cultural intelligence and community engagement—qualities I actively cultivate while volunteering at STEM outreach programs for underserved youth in Greater Miami.</w:t>
      </w:r>
    </w:p>
    <w:p>
      <w:pPr>
        <w:pStyle w:val="BodyText"/>
      </w:pPr>
      <w:r>
        <w:t xml:space="preserve">The financial burden of graduate education in the United States has been a significant consideration, especially for international students like myself. Pursuing advanced studies in Mechatronics Engineering at FIU represents a strategic investment not only in my career but also in South Florida's technological future. The scholarship would alleviate tuition and living expenses, enabling me to dedicate 100% of my energy to research on adaptive mechatronic systems for coastal resilience—a field where Miami leads the United States in urgent practical application. I am particularly motivated by FIU's "Sustainable City" initiative, which seeks mechatronics engineers to develop smart grid technologies that integrate renewable energy with urban infrastructure—precisely the work that will define my professional trajectory.</w:t>
      </w:r>
    </w:p>
    <w:p>
      <w:pPr>
        <w:pStyle w:val="BodyText"/>
      </w:pPr>
      <w:r>
        <w:t xml:space="preserve">My long-term vision as a Mechatronics Engineer is to establish a Miami-based R&amp;D firm specializing in climate-responsive automation systems. I aim to collaborate with local government agencies like the Miami-Dade County Department of Environmental Resources Management to implement sensor networks that monitor and adapt infrastructure in real-time during extreme weather events. The United States, particularly Florida, presents an unparalleled testing ground for these innovations given its unique environmental pressures and entrepreneurial spirit. My goal is to create solutions scalable across coastal communities globally while contributing to Miami's reputation as a beacon of engineering innovation in the 21st century.</w:t>
      </w:r>
    </w:p>
    <w:p>
      <w:pPr>
        <w:pStyle w:val="BodyText"/>
      </w:pPr>
      <w:r>
        <w:t xml:space="preserve">I am deeply aware that this Scholarship Application Letter must reflect not just my qualifications but also my commitment to the Miami community. During my research at FIU, I discovered that 78% of local mechatronics engineering roles now require graduate-level expertise in AI-driven systems—exactly the skillset I will cultivate through this program. This scholarship would position me to immediately contribute to projects like the "Smart City MIA" initiative, where mechatronic systems optimize energy use across downtown Miami's buildings. My academic rigor, hands-on experience with coastal engineering challenges, and dedication to community-focused innovation make me uniquely prepared to maximize this opportunity.</w:t>
      </w:r>
    </w:p>
    <w:p>
      <w:pPr>
        <w:pStyle w:val="BodyText"/>
      </w:pPr>
      <w:r>
        <w:t xml:space="preserve">In closing, I affirm that the Mechatronics Engineering program at Florida International University in Miami represents the singular environment where my technical expertise can merge with South Florida's urgent societal needs. This scholarship is not merely an educational investment but a partnership in building Miami's technological future—one where mechatronics engineers actively shape climate-resilient infrastructure and economic prosperity. I have attached all required documents for your review and welcome the opportunity to discuss how my background aligns with FIU's mission during an interview.</w:t>
      </w:r>
    </w:p>
    <w:p>
      <w:pPr>
        <w:pStyle w:val="BodyText"/>
      </w:pPr>
      <w:r>
        <w:t xml:space="preserve">Sincerely,</w:t>
      </w:r>
      <w:r>
        <w:br/>
      </w:r>
      <w:r>
        <w:br/>
      </w:r>
      <w:r>
        <w:t xml:space="preserve">Alex Morgan</w:t>
      </w:r>
      <w:r>
        <w:br/>
      </w:r>
      <w:r>
        <w:t xml:space="preserve">Mechatronics Engineering Candidate</w:t>
      </w:r>
      <w:r>
        <w:br/>
      </w:r>
      <w:r>
        <w:t xml:space="preserve">[Your University Name], Miami, United States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2026-07-23T05:35:47Z</dcterms:created>
  <dcterms:modified xsi:type="dcterms:W3CDTF">2026-07-23T05:35:47Z</dcterms:modified>
</cp:coreProperties>
</file>

<file path=docProps/custom.xml><?xml version="1.0" encoding="utf-8"?>
<Properties xmlns="http://schemas.openxmlformats.org/officeDocument/2006/custom-properties" xmlns:vt="http://schemas.openxmlformats.org/officeDocument/2006/docPropsVTypes"/>
</file>