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Medical Researcher Position in Peru Lima</w:t>
      </w:r>
    </w:p>
    <w:bookmarkEnd w:id="20"/>
    <w:p>
      <w:pPr>
        <w:pStyle w:val="BodyText"/>
      </w:pPr>
      <w:r>
        <w:t xml:space="preserve">Dr. Elena Mendoza, Scholarship Committee Chairperson</w:t>
      </w:r>
    </w:p>
    <w:p>
      <w:pPr>
        <w:pStyle w:val="BodyText"/>
      </w:pPr>
      <w:r>
        <w:t xml:space="preserve">Peruvian Institute of Medical Sciences (PIMC)</w:t>
      </w:r>
    </w:p>
    <w:p>
      <w:pPr>
        <w:pStyle w:val="BodyText"/>
      </w:pPr>
      <w:r>
        <w:t xml:space="preserve">Av. Javier Prado Este 4600, San Isidro</w:t>
      </w:r>
    </w:p>
    <w:p>
      <w:pPr>
        <w:pStyle w:val="BodyText"/>
      </w:pPr>
      <w:r>
        <w:t xml:space="preserve">Lima, Peru</w:t>
      </w:r>
    </w:p>
    <w:p>
      <w:pPr>
        <w:pStyle w:val="BodyText"/>
      </w:pPr>
      <w:r>
        <w:t xml:space="preserve">Date: October 26, 2023</w:t>
      </w:r>
    </w:p>
    <w:bookmarkStart w:id="21" w:name="X1f5b3ae65774b9d9122c041f268203edb8c175b"/>
    <w:p>
      <w:pPr>
        <w:pStyle w:val="Heading2"/>
      </w:pPr>
      <w:r>
        <w:t xml:space="preserve">Subject: Formal Application for Medical Researcher Scholarship in Lima, Peru</w:t>
      </w:r>
    </w:p>
    <w:bookmarkEnd w:id="21"/>
    <w:p>
      <w:pPr>
        <w:pStyle w:val="FirstParagraph"/>
      </w:pPr>
      <w:r>
        <w:t xml:space="preserve">Dear Dr. Mendoza and Esteemed Members of the Scholarship Committee,</w:t>
      </w:r>
    </w:p>
    <w:p>
      <w:pPr>
        <w:pStyle w:val="BodyText"/>
      </w:pPr>
      <w:r>
        <w:t xml:space="preserve">It is with profound enthusiasm and unwavering commitment to advancing global health equity that I submit my Scholarship Application Letter for the prestigious Medical Researcher Fellowship at the Peruvian Institute of Medical Sciences (PIMC) in Lima. As a dedicated biomedical scientist with five years of clinical research experience across tropical disease epidemiology, I have meticulously aligned my academic trajectory with Peru's urgent public health priorities—making this opportunity not merely a career step, but a deeply personal mission rooted in the cultural and medical landscape of</w:t>
      </w:r>
      <w:r>
        <w:t xml:space="preserve"> </w:t>
      </w:r>
      <w:r>
        <w:rPr>
          <w:bCs/>
          <w:b/>
        </w:rPr>
        <w:t xml:space="preserve">Peru Lima</w:t>
      </w:r>
      <w:r>
        <w:t xml:space="preserve">.</w:t>
      </w:r>
    </w:p>
    <w:p>
      <w:pPr>
        <w:pStyle w:val="BodyText"/>
      </w:pPr>
      <w:r>
        <w:t xml:space="preserve">My doctoral research at the University of Barcelona focused on vector-borne disease transmission dynamics in Andean communities, where I developed a field protocol now implemented in six Peruvian health districts. During this work, I documented alarming trends of dengue and chikungunya resurgence in peri-urban Lima—communities where healthcare access remains fragmented due to socioeconomic barriers. This experience crystallized my understanding that</w:t>
      </w:r>
      <w:r>
        <w:t xml:space="preserve"> </w:t>
      </w:r>
      <w:r>
        <w:rPr>
          <w:bCs/>
          <w:b/>
        </w:rPr>
        <w:t xml:space="preserve">Medical Researcher</w:t>
      </w:r>
      <w:r>
        <w:t xml:space="preserve"> </w:t>
      </w:r>
      <w:r>
        <w:t xml:space="preserve">roles must transcend laboratory walls to address real-world systemic gaps. I am not merely applying for a scholarship; I seek to embed myself within Peru's scientific ecosystem, contributing directly to solutions for diseases disproportionately affecting Lima's marginalized populations.</w:t>
      </w:r>
    </w:p>
    <w:p>
      <w:pPr>
        <w:pStyle w:val="BodyText"/>
      </w:pPr>
      <w:r>
        <w:t xml:space="preserve">What compels me to pursue this fellowship in</w:t>
      </w:r>
      <w:r>
        <w:t xml:space="preserve"> </w:t>
      </w:r>
      <w:r>
        <w:rPr>
          <w:bCs/>
          <w:b/>
        </w:rPr>
        <w:t xml:space="preserve">Peru Lima</w:t>
      </w:r>
      <w:r>
        <w:t xml:space="preserve"> </w:t>
      </w:r>
      <w:r>
        <w:t xml:space="preserve">is the city's unique position as both a microcosm of Latin America's health challenges and a laboratory for innovative public health interventions. Lima’s population of 10 million—spanning coastal, urban, and highland communities—experiences the confluence of emerging infectious diseases, climate-driven health threats (like waterborne pathogen surges from El Niño events), and persistent inequities in maternal-child healthcare. My proposed research on "AI-Driven Early Warning Systems for Dengue Outbreaks in Lima's Informal Settlements" directly targets these intersections. This project would leverage machine learning to analyze satellite data, weather patterns, and mobile health records—creating a predictive model co-designed with local health promoters. Crucially, it centers community voices: working with</w:t>
      </w:r>
      <w:r>
        <w:t xml:space="preserve"> </w:t>
      </w:r>
      <w:r>
        <w:rPr>
          <w:iCs/>
          <w:i/>
        </w:rPr>
        <w:t xml:space="preserve">comités de salud</w:t>
      </w:r>
      <w:r>
        <w:t xml:space="preserve"> </w:t>
      </w:r>
      <w:r>
        <w:t xml:space="preserve">in Villa El Salvador and La Victoria to ensure solutions are culturally resonant and practically deployable.</w:t>
      </w:r>
    </w:p>
    <w:p>
      <w:pPr>
        <w:pStyle w:val="BodyText"/>
      </w:pPr>
      <w:r>
        <w:t xml:space="preserve">The proposed scholarship is indispensable for this work’s feasibility. While I have secured partial funding from my current institution, the full cost—exceeding $48,000 annually—requires comprehensive support. This Scholarship Application Letter details how your investment will directly translate to community impact: 65% for field research (sensor deployment in 12 high-risk neighborhoods), 25% for local technical training (certifying 25 community health workers in data collection), and 10% for Lima-based academic collaboration expenses. Critically, this funding model prioritizes</w:t>
      </w:r>
      <w:r>
        <w:t xml:space="preserve"> </w:t>
      </w:r>
      <w:r>
        <w:rPr>
          <w:bCs/>
          <w:b/>
        </w:rPr>
        <w:t xml:space="preserve">Peru Lima</w:t>
      </w:r>
      <w:r>
        <w:t xml:space="preserve">’s capacity building—ensuring that research expertise remains embedded within the city long after my fellowship concludes. I have already secured letters of intent from the Ministry of Health's Epidemiology Directorate and Universidad Nacional Mayor de San Marcos, confirming institutional support for community integration.</w:t>
      </w:r>
    </w:p>
    <w:p>
      <w:pPr>
        <w:pStyle w:val="BodyText"/>
      </w:pPr>
      <w:r>
        <w:t xml:space="preserve">My professional journey has prepared me to maximize this opportunity. As Lead Researcher at the Amazonian Health Initiative (2021-2023), I managed a $1.8M WHO-funded project reducing malaria incidence by 47% in Madre de Dios through community-led surveillance—a model directly transferable to Lima’s informal settlements. My publications in</w:t>
      </w:r>
      <w:r>
        <w:t xml:space="preserve"> </w:t>
      </w:r>
      <w:r>
        <w:rPr>
          <w:iCs/>
          <w:i/>
        </w:rPr>
        <w:t xml:space="preserve">The Lancet Regional Health—Americas</w:t>
      </w:r>
      <w:r>
        <w:t xml:space="preserve"> </w:t>
      </w:r>
      <w:r>
        <w:t xml:space="preserve">and</w:t>
      </w:r>
      <w:r>
        <w:t xml:space="preserve"> </w:t>
      </w:r>
      <w:r>
        <w:rPr>
          <w:iCs/>
          <w:i/>
        </w:rPr>
        <w:t xml:space="preserve">PLoS Neglected Tropical Diseases</w:t>
      </w:r>
      <w:r>
        <w:t xml:space="preserve"> </w:t>
      </w:r>
      <w:r>
        <w:t xml:space="preserve">have established my expertise in field epidemiology, while my fluency in Quechua and Spanish ensures authentic community engagement. Yet beyond technical skills, I bring a profound respect for Peru’s medical heritage: I served as a research intern at the historic Hospital Guillermo Almenara Irigoyen during my master's studies—a place where pioneering Peruvian researchers like Dr. Carlos Jaramillo revolutionized public health responses to cholera in the 1970s. I aim to honor this legacy by building upon, not replacing, local knowledge systems.</w:t>
      </w:r>
    </w:p>
    <w:p>
      <w:pPr>
        <w:pStyle w:val="BodyText"/>
      </w:pPr>
      <w:r>
        <w:t xml:space="preserve">My vision extends beyond data collection to sustainable transformation. Upon completing this fellowship, I will establish the Lima Health Innovation Hub—a collaborative space uniting PIMC researchers, local health authorities, and community leaders—to operationalize predictive models into real-time public health action. This aligns with Peru’s National Health Strategy 2021-2030 targeting "equitable access to innovative healthcare solutions." I have already mapped potential partnerships: the municipal health department in Surco District has pledged space for our hub, while Peruvian biotech firm Bioinnova offers computational infrastructure support. This is not a temporary project; it is the foundation for a permanent</w:t>
      </w:r>
      <w:r>
        <w:t xml:space="preserve"> </w:t>
      </w:r>
      <w:r>
        <w:rPr>
          <w:bCs/>
          <w:b/>
        </w:rPr>
        <w:t xml:space="preserve">Medical Researcher</w:t>
      </w:r>
      <w:r>
        <w:t xml:space="preserve"> </w:t>
      </w:r>
      <w:r>
        <w:t xml:space="preserve">ecosystem within</w:t>
      </w:r>
      <w:r>
        <w:t xml:space="preserve"> </w:t>
      </w:r>
      <w:r>
        <w:rPr>
          <w:bCs/>
          <w:b/>
        </w:rPr>
        <w:t xml:space="preserve">Peru Lima</w:t>
      </w:r>
      <w:r>
        <w:t xml:space="preserve">, designed to outlive my tenure.</w:t>
      </w:r>
    </w:p>
    <w:p>
      <w:pPr>
        <w:pStyle w:val="BodyText"/>
      </w:pPr>
      <w:r>
        <w:t xml:space="preserve">I recognize that scholarship decisions carry immense responsibility—to individuals, communities, and national progress. This opportunity is a catalyst for me to become the bridge between global scientific rigor and Peru’s community-driven health solutions. In Lima, where the call for "science with heart" resonates deeply in every neighborhood from Miraflores to Pueblo Libre, I am ready to channel my expertise into action that saves lives today while strengthening systems for tomorrow.</w:t>
      </w:r>
    </w:p>
    <w:p>
      <w:pPr>
        <w:pStyle w:val="BodyText"/>
      </w:pPr>
      <w:r>
        <w:t xml:space="preserve">Thank you for considering my Scholarship Application Letter. I welcome the opportunity to discuss how my research vision aligns with PIMC’s mission during an interview at your convenience. My CV, reference letters from Dr. Rosa Torres (PIMC Epidemiology Lead) and Dr. Miguel Soto (UNMSM), and detailed budget proposal are attached for your review.</w:t>
      </w:r>
    </w:p>
    <w:p>
      <w:pPr>
        <w:pStyle w:val="BodyText"/>
      </w:pPr>
      <w:r>
        <w:t xml:space="preserve">Sincerely,</w:t>
      </w:r>
    </w:p>
    <w:p>
      <w:pPr>
        <w:pStyle w:val="BodyText"/>
      </w:pPr>
      <w:r>
        <w:t xml:space="preserve">Dr. Sofia Ríos</w:t>
      </w:r>
    </w:p>
    <w:p>
      <w:pPr>
        <w:pStyle w:val="BodyText"/>
      </w:pPr>
      <w:r>
        <w:t xml:space="preserve">Medical Researcher &amp; Doctor of Public Health Candidate</w:t>
      </w:r>
    </w:p>
    <w:p>
      <w:pPr>
        <w:pStyle w:val="BodyText"/>
      </w:pPr>
      <w:r>
        <w:t xml:space="preserve">Instituto de Investigación en Salud Pública, Lima, Peru</w:t>
      </w:r>
    </w:p>
    <w:p>
      <w:pPr>
        <w:pStyle w:val="BodyText"/>
      </w:pPr>
      <w:r>
        <w:t xml:space="preserve">Email: s.rios@investigacion-salud.pe | Phone: +51 987 654 321</w:t>
      </w:r>
    </w:p>
    <w:p>
      <w:pPr>
        <w:pStyle w:val="BodyText"/>
      </w:pPr>
      <w:r>
        <w:t xml:space="preserve">Word Count: 852 | This document is submitted in accordance with PIMC Scholarship Guidelines v.4.1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in Peru Lima</dc:title>
  <dc:creator/>
  <dc:language>en</dc:language>
  <cp:keywords/>
  <dcterms:created xsi:type="dcterms:W3CDTF">2026-07-24T08:32:03Z</dcterms:created>
  <dcterms:modified xsi:type="dcterms:W3CDTF">2026-07-24T08:32:03Z</dcterms:modified>
</cp:coreProperties>
</file>

<file path=docProps/custom.xml><?xml version="1.0" encoding="utf-8"?>
<Properties xmlns="http://schemas.openxmlformats.org/officeDocument/2006/custom-properties" xmlns:vt="http://schemas.openxmlformats.org/officeDocument/2006/docPropsVTypes"/>
</file>