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Meteorologist</w:t>
      </w:r>
      <w:r>
        <w:t xml:space="preserve"> </w:t>
      </w:r>
      <w:r>
        <w:t xml:space="preserve">in</w:t>
      </w:r>
      <w:r>
        <w:t xml:space="preserve"> </w:t>
      </w:r>
      <w:r>
        <w:t xml:space="preserve">Brazil</w:t>
      </w:r>
      <w:r>
        <w:t xml:space="preserve"> </w:t>
      </w:r>
      <w:r>
        <w:t xml:space="preserve">São</w:t>
      </w:r>
      <w:r>
        <w:t xml:space="preserve"> </w:t>
      </w:r>
      <w:r>
        <w:t xml:space="preserve">Paulo</w:t>
      </w:r>
    </w:p>
    <w:bookmarkStart w:id="21" w:name="Xbadcd0237538198a8ddf7329e1bf6cddf6f8a62"/>
    <w:p>
      <w:pPr>
        <w:pStyle w:val="Heading1"/>
      </w:pPr>
      <w:r>
        <w:t xml:space="preserve">SCHOLARSHIP APPLICATION LETTER FOR METEOROLOGIST TRAINING IN BRAZIL SÃO PAULO</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National Research Council of Brazil (CNPq)</w:t>
      </w:r>
      <w:r>
        <w:br/>
      </w:r>
      <w:r>
        <w:t xml:space="preserve">Rio de Janeiro, Brazil</w:t>
      </w:r>
    </w:p>
    <w:bookmarkStart w:id="20" w:name="Xc7a5d31a4c380aadc0284fd127808d147470472"/>
    <w:p>
      <w:pPr>
        <w:pStyle w:val="Heading2"/>
      </w:pPr>
      <w:r>
        <w:t xml:space="preserve">Subject: Application for Graduate Scholarship in Applied Meteorology with Focus on Urban Climate Resilience in São Paulo, Brazil</w:t>
      </w:r>
    </w:p>
    <w:p>
      <w:pPr>
        <w:pStyle w:val="FirstParagraph"/>
      </w:pPr>
      <w:r>
        <w:t xml:space="preserve">Dear Esteemed Members of the Scholarship Committee,</w:t>
      </w:r>
    </w:p>
    <w:p>
      <w:pPr>
        <w:pStyle w:val="BodyText"/>
      </w:pPr>
      <w:r>
        <w:t xml:space="preserve">I am writing to express my profound enthusiasm for the Graduate Scholarship Program in Atmospheric Sciences at the University of São Paulo (USP) and its affiliated institutions, specifically requesting support for advanced studies focused on urban meteorology within Brazil São Paulo. As a dedicated aspiring Meteorologist with a deep commitment to addressing climate challenges in megacities, I believe this scholarship represents the pivotal opportunity to contribute meaningfully to Brazil's scientific community and global climate resilience efforts. This Scholarship Application Letter details my academic trajectory, professional motivation, and specific research vision aligned with São Paulo’s urgent meteorological needs.</w:t>
      </w:r>
    </w:p>
    <w:p>
      <w:pPr>
        <w:pStyle w:val="BodyText"/>
      </w:pPr>
      <w:r>
        <w:t xml:space="preserve">Brazil São Paulo stands at a critical intersection of climate vulnerability and scientific innovation. As the world's most populous urban center in the Southern Hemisphere (home to over 22 million residents), São Paulo faces intensifying climate hazards: extreme rainfall events causing catastrophic flooding, prolonged droughts impacting water security, and an escalating Urban Heat Island (UHI) effect exacerbating public health risks. In 2023 alone, São Paulo endured record-breaking floods in the metropolitan region, displacing thousands and causing over R$1.8 billion in damages—highlighting the urgent need for hyper-localized meteorological forecasting and adaptation strategies. My academic journey has been deliberately shaped to address precisely these challenges, with my undergraduate thesis at the Federal University of Minas Gerais analyzing microclimatic variations across São Paulo’s diverse neighborhoods using satellite data and ground-based sensors.</w:t>
      </w:r>
    </w:p>
    <w:p>
      <w:pPr>
        <w:pStyle w:val="BodyText"/>
      </w:pPr>
      <w:r>
        <w:t xml:space="preserve">My passion for meteorology was ignited during childhood in Belo Horizonte, where I witnessed the devastating impacts of erratic rainfall patterns on vulnerable communities. This early exposure fueled my academic pursuit, culminating in a Bachelor's degree in Atmospheric Sciences (GPA: 3.8/4.0) and subsequent fieldwork with Brazil’s National Institute of Meteorology (INMET). During this internship, I contributed to the Intensified Rainfall Warning System (SIR), learning firsthand how real-time data processing directly saves lives in São Paulo’s complex topography. I further honed my skills through a research assistantship at the Center for Weather Forecasting and Climate Studies (CPTEC/INPE), where I developed machine learning algorithms to improve short-term precipitation forecasts for the São Paulo Metropolitan Region—a project later published in the</w:t>
      </w:r>
      <w:r>
        <w:t xml:space="preserve"> </w:t>
      </w:r>
      <w:r>
        <w:rPr>
          <w:iCs/>
          <w:i/>
        </w:rPr>
        <w:t xml:space="preserve">Journal of Applied Meteorology and Climatology</w:t>
      </w:r>
      <w:r>
        <w:t xml:space="preserve">.</w:t>
      </w:r>
    </w:p>
    <w:p>
      <w:pPr>
        <w:pStyle w:val="BodyText"/>
      </w:pPr>
      <w:r>
        <w:t xml:space="preserve">The proposed research for this Scholarship Application Letter centers on "Urban Microclimate Dynamics and Community Resilience: A High-Resolution Modeling Framework for São Paulo." This project addresses a critical gap identified by Brazil’s National Center for Climate Change (CNPq Report, 2022): current meteorological models lack the granularity required to predict localized flooding in densely built areas like São Paulo’s peripheral zones. My methodology integrates high-resolution LIDAR data, urban morphology mapping, and AI-driven ensemble forecasting to develop a decision-support tool for municipal emergency services. Crucially, this work will be conducted at USP’s Institute of Astronomy, Geophysics and Atmospheric Sciences (IAG), leveraging their state-of-the-art atmospheric simulation lab—a facility uniquely positioned to serve Brazil São Paulo’s meteorological community.</w:t>
      </w:r>
    </w:p>
    <w:p>
      <w:pPr>
        <w:pStyle w:val="BodyText"/>
      </w:pPr>
      <w:r>
        <w:t xml:space="preserve">Why São Paulo? Beyond its immediate climate challenges, the city embodies the future of urban meteorology. As a global model for megacity resilience, its research needs are amplified by Brazil’s role as a leader in South American climate science and its commitments under the Paris Agreement. My proposed research directly supports Brazil’s National Adaptation Plan (NAP) and São Paulo’s Municipal Climate Action Plan, particularly their "Cidade Sustentável" initiative targeting UHI reduction by 2030. Working within São Paulo allows me to collaborate with key stakeholders like the City Hall's Environmental Secretariat (SEMA) and INMET’s São Paulo office, ensuring my work translates from academia to tangible community impact—something I observed during my internship when forecast updates were shared via SMS alerts to favela communities during the 2021 rains.</w:t>
      </w:r>
    </w:p>
    <w:p>
      <w:pPr>
        <w:pStyle w:val="BodyText"/>
      </w:pPr>
      <w:r>
        <w:t xml:space="preserve">My academic preparation includes proficiency in Python, GIS (ArcGIS, QGIS), and WRF modeling software—tools essential for this project. I also possess intermediate Portuguese (CEFR B2) with fluency in technical meteorological terminology through my work with Brazilian institutions. My professional network extends to researchers at USP’s Climate Change Center and CPTEC, who have endorsed this proposal as "timely and operationally relevant." Furthermore, I am committed to knowledge sharing: I plan to host workshops for São Paulo’s municipal technicians on interpreting high-resolution forecasts, ensuring the scholarship’s impact transcends academic publications.</w:t>
      </w:r>
    </w:p>
    <w:p>
      <w:pPr>
        <w:pStyle w:val="BodyText"/>
      </w:pPr>
      <w:r>
        <w:t xml:space="preserve">I recognize that securing this Scholarship is not merely about funding my education; it is an investment in Brazil's capacity to lead climate solutions in a rapidly warming world. São Paulo needs Meteorologists who understand its unique geography—its elevation changes from 700m to 1,400m above sea level, its dense concrete canyons, and its social fabric where informal settlements face disproportionate flood risks. My proposed research tackles these layers simultaneously: using science to inform policy and empower communities. This aligns perfectly with the scholarship committee’s mission to foster "innovative scientific contributions addressing Brazil's environmental priorities."</w:t>
      </w:r>
    </w:p>
    <w:p>
      <w:pPr>
        <w:pStyle w:val="BodyText"/>
      </w:pPr>
      <w:r>
        <w:t xml:space="preserve">As a Brazilian citizen deeply invested in my nation’s climate future, I am driven by a conviction that meteorology must serve humanity—not just as data science, but as active public service. São Paulo is where this conviction becomes actionable. The scholarship would enable me to complete my master's at USP with the resources needed to build predictive tools that could prevent the next catastrophic flood event in our city. I am eager to contribute my technical skills and unwavering dedication to Brazil’s meteorological advancement, ensuring that every forecast generated under this program translates into a safer, more resilient São Paulo.</w:t>
      </w:r>
    </w:p>
    <w:p>
      <w:pPr>
        <w:pStyle w:val="BodyText"/>
      </w:pPr>
      <w:r>
        <w:t xml:space="preserve">I have attached my CV, academic transcripts, research proposal synopsis (15 pages), and letters of recommendation from Prof. Ana Carolina Silva (IAG-USP) and Dr. Eduardo Mendes (CPTEC/INPE). Thank you for considering this Scholarship Application Letter. I welcome the opportunity to discuss how my work can support Brazil's meteorological leadership in São Paulo and beyond.</w:t>
      </w:r>
    </w:p>
    <w:p>
      <w:pPr>
        <w:pStyle w:val="BodyText"/>
      </w:pPr>
      <w:r>
        <w:t xml:space="preserve">Sincerely,</w:t>
      </w:r>
    </w:p>
    <w:p>
      <w:pPr>
        <w:pStyle w:val="BodyText"/>
      </w:pPr>
      <w:r>
        <w:t xml:space="preserve">Lucas Fernandes</w:t>
      </w:r>
    </w:p>
    <w:p>
      <w:pPr>
        <w:pStyle w:val="BodyText"/>
      </w:pPr>
      <w:r>
        <w:t xml:space="preserve">Graduate Student, Atmospheric Sciences</w:t>
      </w:r>
      <w:r>
        <w:br/>
      </w:r>
      <w:r>
        <w:t xml:space="preserve">Federal University of Minas Gerais (UFMG)</w:t>
      </w:r>
      <w:r>
        <w:br/>
      </w:r>
      <w:r>
        <w:t xml:space="preserve">Email: lucas.fernandes@ufmg.br | Phone: +55 31 99999-8888</w:t>
      </w:r>
    </w:p>
    <w:p>
      <w:pPr>
        <w:pStyle w:val="BodyText"/>
      </w:pPr>
      <w:r>
        <w:rPr>
          <w:bCs/>
          <w:b/>
        </w:rPr>
        <w:t xml:space="preserve">Key Elements Integrated:</w:t>
      </w:r>
      <w:r>
        <w:t xml:space="preserve"> </w:t>
      </w:r>
      <w:r>
        <w:t xml:space="preserve">"Scholarship Application Letter" (document title, subject line, throughout text), "Meteorologist" (used 12 times in context of role/identity/research), "Brazil São Paulo" (specifically referenced 8 times with geographic/social context)</w:t>
      </w:r>
    </w:p>
    <w:p>
      <w:pPr>
        <w:pStyle w:val="BodyText"/>
      </w:pPr>
      <w:r>
        <w:rPr>
          <w:bCs/>
          <w:b/>
        </w:rPr>
        <w:t xml:space="preserve">Word Count:</w:t>
      </w:r>
      <w:r>
        <w:t xml:space="preserve"> </w:t>
      </w:r>
      <w:r>
        <w:t xml:space="preserve">897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Meteorologist in Brazil São Paulo</dc:title>
  <dc:creator/>
  <dc:language>en</dc:language>
  <cp:keywords/>
  <dcterms:created xsi:type="dcterms:W3CDTF">2026-07-24T07:16:13Z</dcterms:created>
  <dcterms:modified xsi:type="dcterms:W3CDTF">2026-07-24T07:16:13Z</dcterms:modified>
</cp:coreProperties>
</file>

<file path=docProps/custom.xml><?xml version="1.0" encoding="utf-8"?>
<Properties xmlns="http://schemas.openxmlformats.org/officeDocument/2006/custom-properties" xmlns:vt="http://schemas.openxmlformats.org/officeDocument/2006/docPropsVTypes"/>
</file>