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International Meteorology Scholarship Program at Aix-Marseille University, France Marseille</w:t>
      </w:r>
    </w:p>
    <w:bookmarkEnd w:id="20"/>
    <w:p>
      <w:pPr>
        <w:pStyle w:val="BodyText"/>
      </w:pPr>
      <w:r>
        <w:t xml:space="preserve">October 26, 2023</w:t>
      </w:r>
    </w:p>
    <w:p>
      <w:pPr>
        <w:pStyle w:val="BodyText"/>
      </w:pPr>
      <w:r>
        <w:t xml:space="preserve">Scholarship Committee</w:t>
      </w:r>
      <w:r>
        <w:br/>
      </w:r>
      <w:r>
        <w:t xml:space="preserve">International Academic Programs</w:t>
      </w:r>
      <w:r>
        <w:br/>
      </w:r>
      <w:r>
        <w:t xml:space="preserve">Aix-Marseille University</w:t>
      </w:r>
      <w:r>
        <w:br/>
      </w:r>
      <w:r>
        <w:t xml:space="preserve">13185 Marseille, France</w:t>
      </w:r>
    </w:p>
    <w:bookmarkStart w:id="21" w:name="X898becf0e10044b189da4eb6294cffa4ea4c707"/>
    <w:p>
      <w:pPr>
        <w:pStyle w:val="Heading2"/>
      </w:pPr>
      <w:r>
        <w:t xml:space="preserve">Subject: Formal Scholarship Application for Meteorology Graduate Studies in France Marseille</w:t>
      </w:r>
    </w:p>
    <w:bookmarkEnd w:id="21"/>
    <w:p>
      <w:pPr>
        <w:pStyle w:val="FirstParagraph"/>
      </w:pPr>
      <w:r>
        <w:t xml:space="preserve">Dear Esteemed Scholarship Committee,</w:t>
      </w:r>
    </w:p>
    <w:p>
      <w:pPr>
        <w:pStyle w:val="BodyText"/>
      </w:pPr>
      <w:r>
        <w:t xml:space="preserve">It is with profound enthusiasm and meticulous preparation that I submit this Scholarship Application Letter for the International Meteorology Scholarship Program at Aix-Marseille University, France Marseille. As a dedicated aspiring Meteorologist with five years of intensive academic training in atmospheric sciences and field research across diverse climatic zones, I have long envisioned my professional journey culminating in advanced studies within the scientifically vibrant environment of France Marseille. This institution’s unparalleled focus on Mediterranean climate dynamics and its strategic location at the heart of Europe’s most meteorologically significant coastal region make it the unequivocal choice for my doctoral research.</w:t>
      </w:r>
    </w:p>
    <w:p>
      <w:pPr>
        <w:pStyle w:val="BodyText"/>
      </w:pPr>
      <w:r>
        <w:t xml:space="preserve">My academic trajectory has been meticulously aligned with the challenges facing contemporary Meteorology. I hold a Bachelor’s and Master’s degree in Atmospheric Sciences from the National University of Singapore, where I graduated with honors while leading a team that developed an early-warning system for monsoon-related flash floods—reducing community risk by 37% in pilot regions. My thesis on "Urban Heat Island Intensification in Tropical Megacities" was published in the</w:t>
      </w:r>
      <w:r>
        <w:t xml:space="preserve"> </w:t>
      </w:r>
      <w:r>
        <w:rPr>
          <w:iCs/>
          <w:i/>
        </w:rPr>
        <w:t xml:space="preserve">Journal of Applied Meteorology and Climatology</w:t>
      </w:r>
      <w:r>
        <w:t xml:space="preserve">, where I established novel correlations between urban morphology and microclimate variability. However, I recognized that true mastery of atmospheric science demands exposure to Mediterranean climate systems—the very subject that defines France Marseille’s unique meteorological laboratory.</w:t>
      </w:r>
    </w:p>
    <w:p>
      <w:pPr>
        <w:pStyle w:val="BodyText"/>
      </w:pPr>
      <w:r>
        <w:t xml:space="preserve">This is why France Marseille represents a transformative opportunity for my development as a Meteorologist. The city’s exceptional position—straddling the Mediterranean Sea and adjacent to the Alpine foothills—creates an unparalleled natural observatory for studying complex atmospheric interactions rarely replicated elsewhere in Europe. The Aix-Marseille University’s Institute of Environmental Sciences, particularly its Mediterranean Climate Dynamics Laboratory, offers precisely the research ecosystem I require: cutting-edge facilities for high-resolution climate modeling (including access to the ALADIN weather prediction system), partnerships with Météo-France's regional center in Toulon, and field sites spanning coastal lagoons to mountainous regions. Most critically, Professor Élodie Moreau’s ongoing research on "Mediterranean Extreme Weather Events in a Changing Climate" directly aligns with my proposed doctoral project examining how sea-land breezes modulate urban storm intensification along the Provençal coastline—a phenomenon I observed firsthand during my 2022 field study in Nice.</w:t>
      </w:r>
    </w:p>
    <w:p>
      <w:pPr>
        <w:pStyle w:val="BodyText"/>
      </w:pPr>
      <w:r>
        <w:t xml:space="preserve">My commitment to this path transcends academic ambition; it is deeply rooted in humanitarian necessity. As a Meteorologist, I recognize that the Mediterranean Basin faces accelerating climate vulnerability—from intensifying heatwaves to unpredictable storm surges—and requires locally informed solutions. France Marseille’s unique role as a crossroads between African and European weather systems makes its research imperative for regional adaptation strategies. I have already collaborated with the Marseille Urban Planning Office on a climate resilience initiative, using satellite data to map flood-prone neighborhoods in Vieux-Port—an experience that confirmed my resolve to specialize in urban meteorology under France Marseille’s expert mentorship. This scholarship is not merely financial support; it is the critical enabler that will allow me to transition from theoretical understanding to actionable impact within this vital context.</w:t>
      </w:r>
    </w:p>
    <w:p>
      <w:pPr>
        <w:pStyle w:val="BodyText"/>
      </w:pPr>
      <w:r>
        <w:t xml:space="preserve">Financial considerations, while secondary to my academic mission, are paramount in determining my ability to fully engage with this opportunity. As a citizen of Singapore—a nation disproportionately affected by climate change—I have limited access to graduate funding from home institutions. The scholarship would cover tuition fees (€200 annually for EU students), housing allowances for the 18-month mandatory residency in Marseille, and essential research costs including field equipment and data subscriptions. This support is not merely convenient but indispensable; without it, I would be forced to accept part-time work that would compromise my academic rigor—something I cannot justify given the gravity of climate challenges we confront. My financial documentation (attached) demonstrates a modest savings account and family income below the World Bank poverty threshold for Southeast Asia, making this scholarship an ethical imperative rather than a luxury.</w:t>
      </w:r>
    </w:p>
    <w:p>
      <w:pPr>
        <w:pStyle w:val="BodyText"/>
      </w:pPr>
      <w:r>
        <w:t xml:space="preserve">My long-term vision as a Meteorologist extends beyond research to policy transformation. I intend to establish Marseille-based interdisciplinary climate hubs that bridge academic insights with municipal action—drawing inspiration from the city’s pioneering "Marseille 2050" climate strategy. Upon completion of my doctorate, I aim to collaborate with Météo-France and the European Centre for Medium-Range Weather Forecasts (ECMWF) on Mediterranean-specific forecasting models, while mentoring students from developing nations through Aix-Marseille’s Global Climate Fellowship Program. France Marseille’s reputation as a hub for climate innovation positions me uniquely to contribute to these goals, and I am eager to become an active member of its scientific community.</w:t>
      </w:r>
    </w:p>
    <w:p>
      <w:pPr>
        <w:pStyle w:val="BodyText"/>
      </w:pPr>
      <w:r>
        <w:t xml:space="preserve">I have long admired how France Marseille embodies the synergy between historical urbanity and scientific advancement—where ancient port structures coexist with modern climate observatories. This city’s spirit resonates deeply with my understanding of Meteorology as both a technical discipline and a human endeavor to protect communities. The scholarship I seek would not just fund my studies; it would empower me to join the legacy of Marseille-based Meteorologists like Dr. Jean-Luc Salomon, whose work on Mediterranean droughts continues to shape global climate policy. I have attached my CV, academic transcripts, research proposal (including alignment with Professor Moreau’s lab), and three letters of recommendation from professors at NUS who witnessed my fieldwork in Singapore’s tropical climate system.</w:t>
      </w:r>
    </w:p>
    <w:p>
      <w:pPr>
        <w:pStyle w:val="BodyText"/>
      </w:pPr>
      <w:r>
        <w:t xml:space="preserve">In closing, I reiterate that this Scholarship Application Letter represents more than a formal request—it is a pledge to dedicate my career to understanding and safeguarding the atmospheric systems that define our shared environment. France Marseille offers the precise confluence of academic excellence, geographic relevance, and cultural dynamism necessary for this mission. I am prepared to embrace every challenge of doctoral training in your city with unwavering commitment, and I respectfully request the opportunity to contribute my energy, perspective, and ambition to Aix-Marseille University’s meteorological legacy.</w:t>
      </w:r>
    </w:p>
    <w:p>
      <w:pPr>
        <w:pStyle w:val="BodyText"/>
      </w:pPr>
      <w:r>
        <w:t xml:space="preserve">Sincerely,</w:t>
      </w:r>
    </w:p>
    <w:p>
      <w:pPr>
        <w:pStyle w:val="BodyText"/>
      </w:pPr>
      <w:r>
        <w:br/>
      </w:r>
      <w:r>
        <w:br/>
      </w:r>
    </w:p>
    <w:p>
      <w:pPr>
        <w:pStyle w:val="BodyText"/>
      </w:pPr>
      <w:r>
        <w:t xml:space="preserve">Alexandra Tan</w:t>
      </w:r>
    </w:p>
    <w:p>
      <w:pPr>
        <w:pStyle w:val="BodyText"/>
      </w:pPr>
      <w:r>
        <w:t xml:space="preserve">National University of Singapore, Singapore</w:t>
      </w:r>
      <w:r>
        <w:br/>
      </w:r>
      <w:r>
        <w:t xml:space="preserve">alextan@nus.edu.sg | +65 9123 4567</w:t>
      </w:r>
    </w:p>
    <w:p>
      <w:pPr>
        <w:pStyle w:val="BodyText"/>
      </w:pPr>
      <w:r>
        <w:rPr>
          <w:bCs/>
          <w:b/>
        </w:rPr>
        <w:t xml:space="preserve">Attachments:</w:t>
      </w:r>
      <w:r>
        <w:t xml:space="preserve"> </w:t>
      </w:r>
      <w:r>
        <w:t xml:space="preserve">Curriculum Vitae, Academic Transcripts, Research Proposal (Mediterranean Urban Microclimate Analysis), Recommendation Letters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France Marseille</dc:title>
  <dc:creator/>
  <dc:language>en</dc:language>
  <cp:keywords/>
  <dcterms:created xsi:type="dcterms:W3CDTF">2026-07-23T22:08:10Z</dcterms:created>
  <dcterms:modified xsi:type="dcterms:W3CDTF">2026-07-23T22:08:10Z</dcterms:modified>
</cp:coreProperties>
</file>

<file path=docProps/custom.xml><?xml version="1.0" encoding="utf-8"?>
<Properties xmlns="http://schemas.openxmlformats.org/officeDocument/2006/custom-properties" xmlns:vt="http://schemas.openxmlformats.org/officeDocument/2006/docPropsVTypes"/>
</file>