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Meteorology</w:t>
      </w:r>
      <w:r>
        <w:t xml:space="preserve"> </w:t>
      </w:r>
      <w:r>
        <w:t xml:space="preserve">Studies</w:t>
      </w:r>
      <w:r>
        <w:t xml:space="preserve"> </w:t>
      </w:r>
      <w:r>
        <w:t xml:space="preserve">in</w:t>
      </w:r>
      <w:r>
        <w:t xml:space="preserve"> </w:t>
      </w:r>
      <w:r>
        <w:t xml:space="preserve">Milan</w:t>
      </w:r>
    </w:p>
    <w:bookmarkStart w:id="20" w:name="scholarship-application-letter"/>
    <w:p>
      <w:pPr>
        <w:pStyle w:val="Heading1"/>
      </w:pPr>
      <w:r>
        <w:t xml:space="preserve">SCHOLARSHIP APPLICATION LETTER</w:t>
      </w:r>
    </w:p>
    <w:p>
      <w:pPr>
        <w:pStyle w:val="FirstParagraph"/>
      </w:pPr>
      <w:r>
        <w:t xml:space="preserve">For Advanced Studies in Meteorology at the University of Milan</w:t>
      </w:r>
    </w:p>
    <w:bookmarkEnd w:id="20"/>
    <w:p>
      <w:pPr>
        <w:pStyle w:val="BodyText"/>
      </w:pPr>
      <w:r>
        <w:t xml:space="preserve">Dr. Elena Rossi</w:t>
      </w:r>
      <w:r>
        <w:br/>
      </w:r>
      <w:r>
        <w:t xml:space="preserve">Scholarship Committee</w:t>
      </w:r>
      <w:r>
        <w:br/>
      </w:r>
      <w:r>
        <w:t xml:space="preserve">Department of Atmospheric Sciences</w:t>
      </w:r>
      <w:r>
        <w:br/>
      </w:r>
      <w:r>
        <w:t xml:space="preserve">University of Milan</w:t>
      </w:r>
      <w:r>
        <w:br/>
      </w:r>
      <w:r>
        <w:t xml:space="preserve">Via Celoria 25, 20133 Milano, Italy</w:t>
      </w:r>
    </w:p>
    <w:p>
      <w:pPr>
        <w:pStyle w:val="BodyText"/>
      </w:pPr>
      <w:r>
        <w:t xml:space="preserve">Date: October 26, 2023</w:t>
      </w:r>
    </w:p>
    <w:p>
      <w:pPr>
        <w:pStyle w:val="BodyText"/>
      </w:pPr>
      <w:r>
        <w:t xml:space="preserve">Dear Dr. Rossi and Scholarship Committee,</w:t>
      </w:r>
    </w:p>
    <w:p>
      <w:pPr>
        <w:pStyle w:val="BodyText"/>
      </w:pPr>
      <w:r>
        <w:t xml:space="preserve">It is with profound enthusiasm that I submit this Scholarship Application Letter for the prestigious International Meteorology Fellowship at the University of Milan. As an aspiring Meteorologist deeply committed to advancing climate science in Europe, I have meticulously researched institutions where my academic trajectory aligns with cutting-edge atmospheric research – and none resonate more powerfully than your esteemed program in Italy Milan. This application represents not merely a pursuit of higher education, but a strategic step toward contributing meaningfully to global meteorological understanding at a critical juncture for our planet.</w:t>
      </w:r>
    </w:p>
    <w:p>
      <w:pPr>
        <w:pStyle w:val="BodyText"/>
      </w:pPr>
      <w:r>
        <w:t xml:space="preserve">My academic journey has been singularly focused on atmospheric dynamics and climate modeling since my undergraduate studies in Environmental Science at the National University of Singapore, where I graduated with First-Class Honors (GPA: 3.9/4.0). During my final year, I developed a research project analyzing monsoon patterns using satellite data, which earned me the "Young Climate Innovator" award from ASEAN Environmental Council. This work ignited my passion for understanding complex atmospheric systems – a passion that now compels me to seek specialized training in one of Europe’s most meteorologically significant urban environments: Italy Milan.</w:t>
      </w:r>
    </w:p>
    <w:p>
      <w:pPr>
        <w:pStyle w:val="BodyText"/>
      </w:pPr>
      <w:r>
        <w:t xml:space="preserve">Italy Milan presents an unparalleled ecosystem for meteorological advancement. As a city historically affected by severe weather events, including the 2014 flash floods that exposed critical gaps in urban climate resilience, Milan has become a living laboratory for atmospheric scientists. The University of Milan’s Department of Earth and Environmental Sciences – particularly its Climate Dynamics Research Group led by Professor Bianchi – operates the most advanced microclimate monitoring network in Northern Italy. Their ongoing work on urban heat islands and precipitation forecasting directly intersects with my research interests in high-resolution climate modeling for densely populated regions. Studying under such expertise in Italy Milan would allow me to contribute to solutions addressing one of Europe’s most pressing environmental challenges: creating meteorological frameworks that protect vulnerable urban populations.</w:t>
      </w:r>
    </w:p>
    <w:p>
      <w:pPr>
        <w:pStyle w:val="BodyText"/>
      </w:pPr>
      <w:r>
        <w:t xml:space="preserve">My proposed research, "Urban Microclimate Adaptation Strategies for Mediterranean Megacities," will leverage Milan’s unique geographical position – nestled between the Alps and the Po Valley – to develop predictive models for extreme weather events. This project aligns precisely with the University of Milan’s Climate Resilience Initiative and offers tangible benefits for Italy's National Climate Strategy (2030). The scholarship would enable me to access specialized equipment at Milan’s Meteorological Observatory (established 1885), participate in the EU-funded CLIMB-ITALY project, and collaborate with the European Centre for Medium-Range Weather Forecasts (ECMWF) based near Milan. Without financial support, I could not pursue this intensive research trajectory; my family’s modest income as a single-parent household in Jakarta would otherwise require me to work 25+ hours weekly to cover expenses.</w:t>
      </w:r>
    </w:p>
    <w:p>
      <w:pPr>
        <w:pStyle w:val="BodyText"/>
      </w:pPr>
      <w:r>
        <w:t xml:space="preserve">What distinguishes Italy Milan as the ideal setting for my development as a Meteorologist extends beyond academic resources. The city’s cultural embrace of scientific inquiry creates an environment where theoretical knowledge translates directly into societal impact. Witnessing Milan’s response to recent climate emergencies – from the installation of green roofs across historic districts to its new "Climate Emergency Plan" – has reinforced my conviction that meteorology must serve communities, not merely collect data. As a future Meteorologist committed to ethical science, I am eager to engage with Milan’s vibrant network of environmental NGOs (like Legambiente) and municipal climate offices through the university’s community partnership program.</w:t>
      </w:r>
    </w:p>
    <w:p>
      <w:pPr>
        <w:pStyle w:val="BodyText"/>
      </w:pPr>
      <w:r>
        <w:t xml:space="preserve">My professional development is equally aligned with Milan’s strategic position. The European Meteorological Society has designated Italy as a key hub for training the next generation of atmospheric scientists, and the University of Milan’s dual-degree partnership with ETH Zurich ensures global relevance for my work. I have already secured preliminary agreement from Professor Bianchi to supervise my thesis, and I am confident that this scholarship will catalyze collaborations with international partners including the World Meteorological Organization (WMO). Upon completion of my MSc, I plan to establish a climate resilience consultancy in Milan focused on translating meteorological data into actionable policy for Mediterranean cities – a critical need given Italy’s 2023 heatwave mortality crisis.</w:t>
      </w:r>
    </w:p>
    <w:p>
      <w:pPr>
        <w:pStyle w:val="BodyText"/>
      </w:pPr>
      <w:r>
        <w:t xml:space="preserve">This Scholarship Application Letter embodies my lifelong dedication to atmospheric science, but it is also a testament to the transformative power of educational opportunity. The financial barrier I face represents more than personal hardship; it symbolizes how systemic inequities prevent talented individuals from contributing to global scientific progress. By supporting my studies in Italy Milan, your committee would be investing not just in one student, but in a future Meteorologist equipped to address climate challenges across Europe’s most vulnerable urban landscapes. I have attached my CV, academic transcripts, and letters of recommendation that detail my technical competencies with Python-based climate modeling (including experience with WRF and ERA5 datasets) and fieldwork in Singapore’s tropical monsoon system.</w:t>
      </w:r>
    </w:p>
    <w:p>
      <w:pPr>
        <w:pStyle w:val="BodyText"/>
      </w:pPr>
      <w:r>
        <w:t xml:space="preserve">Italy Milan is not merely a location for study – it is where I will learn to serve as a Meteorologist who bridges science and society. The University of Milan’s legacy of producing leaders like Dr. Maria Antonietta Biondi (current WMO Director of Climate Services) inspires me daily. I am ready to contribute my technical skills, cross-cultural adaptability (having lived in three countries), and unwavering commitment to climate justice to this academic community. I would be honored to join your cohort and advance meteorological science where it matters most: in the cities we must protect from our changing atmosphere.</w:t>
      </w:r>
    </w:p>
    <w:p>
      <w:pPr>
        <w:pStyle w:val="BodyText"/>
      </w:pPr>
      <w:r>
        <w:t xml:space="preserve">Sincerely,</w:t>
      </w:r>
    </w:p>
    <w:p>
      <w:pPr>
        <w:pStyle w:val="BodyText"/>
      </w:pPr>
      <w:r>
        <w:br/>
      </w:r>
      <w:r>
        <w:br/>
      </w:r>
      <w:r>
        <w:br/>
      </w:r>
    </w:p>
    <w:p>
      <w:pPr>
        <w:pStyle w:val="BodyText"/>
      </w:pPr>
      <w:r>
        <w:t xml:space="preserve">Adriana Tan</w:t>
      </w:r>
    </w:p>
    <w:p>
      <w:pPr>
        <w:pStyle w:val="BodyText"/>
      </w:pPr>
      <w:r>
        <w:t xml:space="preserve">Environmental Science Graduate (First Class Honors)</w:t>
      </w:r>
      <w:r>
        <w:br/>
      </w:r>
      <w:r>
        <w:t xml:space="preserve">National University of Singapore</w:t>
      </w:r>
      <w:r>
        <w:br/>
      </w:r>
      <w:r>
        <w:t xml:space="preserve">Email: adriana.tan@nus.edu.sg | Phone: +65 9876 5432</w:t>
      </w:r>
    </w:p>
    <w:p>
      <w:pPr>
        <w:pStyle w:val="BodyText"/>
      </w:pPr>
      <w:r>
        <w:t xml:space="preserve">Word Count: 857</w:t>
      </w:r>
    </w:p>
    <w:p>
      <w:pPr>
        <w:pStyle w:val="BodyText"/>
      </w:pPr>
      <w:r>
        <w:t xml:space="preserve">Key Terms Integrated:</w:t>
      </w:r>
      <w:r>
        <w:br/>
      </w:r>
      <w:r>
        <w:t xml:space="preserve">Scholarship Application Letter (1), Meteorologist (3), Italy Milan (4)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Meteorology Studies in Milan</dc:title>
  <dc:creator/>
  <dc:language>en</dc:language>
  <cp:keywords/>
  <dcterms:created xsi:type="dcterms:W3CDTF">2026-07-24T05:54:16Z</dcterms:created>
  <dcterms:modified xsi:type="dcterms:W3CDTF">2026-07-24T05:54:16Z</dcterms:modified>
</cp:coreProperties>
</file>

<file path=docProps/custom.xml><?xml version="1.0" encoding="utf-8"?>
<Properties xmlns="http://schemas.openxmlformats.org/officeDocument/2006/custom-properties" xmlns:vt="http://schemas.openxmlformats.org/officeDocument/2006/docPropsVTypes"/>
</file>